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33CBB" w14:textId="17DD7DA8" w:rsidR="00183F48" w:rsidRPr="00F1030D" w:rsidRDefault="00183F48" w:rsidP="00183F48">
      <w:pPr>
        <w:pStyle w:val="Cmsor3"/>
        <w:spacing w:before="0" w:after="0"/>
        <w:rPr>
          <w:rFonts w:ascii="Times New Roman" w:hAnsi="Times New Roman"/>
          <w:szCs w:val="24"/>
        </w:rPr>
      </w:pPr>
      <w:bookmarkStart w:id="0" w:name="_Toc119272585"/>
      <w:bookmarkStart w:id="1" w:name="_Hlk182218690"/>
      <w:r w:rsidRPr="00F1030D">
        <w:rPr>
          <w:rFonts w:ascii="Times New Roman" w:hAnsi="Times New Roman"/>
          <w:szCs w:val="24"/>
        </w:rPr>
        <w:t>2. Összegző táblázat - A Helyi Esélyegyenlőségi Program Intézkedési Terve (HEP IT)</w:t>
      </w:r>
      <w:bookmarkEnd w:id="0"/>
      <w:r w:rsidR="00CD6194">
        <w:rPr>
          <w:rFonts w:ascii="Times New Roman" w:hAnsi="Times New Roman"/>
          <w:szCs w:val="24"/>
        </w:rPr>
        <w:t xml:space="preserve"> MUNKAANYAG</w:t>
      </w:r>
    </w:p>
    <w:bookmarkEnd w:id="1"/>
    <w:p w14:paraId="72BD9358" w14:textId="77777777" w:rsidR="00183F48" w:rsidRPr="00F1030D" w:rsidRDefault="00183F48" w:rsidP="00183F4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6DCA86C2" w14:textId="77777777" w:rsidR="00183F48" w:rsidRPr="00F1030D" w:rsidRDefault="00183F48" w:rsidP="00183F4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6802" w:type="dxa"/>
        <w:jc w:val="center"/>
        <w:tblBorders>
          <w:top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1423"/>
        <w:gridCol w:w="1503"/>
        <w:gridCol w:w="1433"/>
        <w:gridCol w:w="1403"/>
        <w:gridCol w:w="1251"/>
        <w:gridCol w:w="1423"/>
        <w:gridCol w:w="1108"/>
        <w:gridCol w:w="1170"/>
        <w:gridCol w:w="1351"/>
        <w:gridCol w:w="1399"/>
        <w:gridCol w:w="7"/>
        <w:gridCol w:w="1147"/>
        <w:gridCol w:w="1504"/>
      </w:tblGrid>
      <w:tr w:rsidR="00C135EF" w:rsidRPr="00F1030D" w14:paraId="2D3A07F4" w14:textId="77777777" w:rsidTr="00BA55D4">
        <w:trPr>
          <w:tblHeader/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0C0FB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182470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3AD2ED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B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A99DA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C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D0C2C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D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8D4DE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B1D2C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AD043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G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848BC7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351CB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95C65E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E7D419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C095A8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L</w:t>
            </w:r>
          </w:p>
        </w:tc>
      </w:tr>
      <w:tr w:rsidR="00C135EF" w:rsidRPr="00F1030D" w14:paraId="16FF246C" w14:textId="77777777" w:rsidTr="00BA55D4">
        <w:trPr>
          <w:tblHeader/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4FDEC7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Intézkedés sorszáma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2488A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címe, megnevezése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5C493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helyzetelemzés következtetéseiben feltárt esélyegyenlőségi probléma megnevezése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33191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intézkedéssel elérni kívánt cél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14C63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célkitűzés összhangja egyéb stratégiai dokumentumokkal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C3B18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cél kapcsolódása országos szakmapolitikai stratégiákhoz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3EC59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tartalma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EEA13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felelőse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6A946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megvalósításának határideje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F8E27C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eredményességét mérő indikátor(ok)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572DB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megvalósításához szükséges erőforrások (humán, pénzügyi, technikai)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42429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Az intézkedés eredményeinek fenntarthatósága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C023F" w14:textId="77777777" w:rsidR="00183F48" w:rsidRPr="00F1030D" w:rsidRDefault="00183F48" w:rsidP="001F585A">
            <w:pPr>
              <w:jc w:val="center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Önkormányzatok közötti együttműködésben megvalósuló intézkedés esetében az együttműködés bemutatása</w:t>
            </w:r>
          </w:p>
        </w:tc>
      </w:tr>
      <w:tr w:rsidR="00BA55D4" w:rsidRPr="00F1030D" w14:paraId="600A7E0A" w14:textId="77777777" w:rsidTr="00BA55D4">
        <w:trPr>
          <w:jc w:val="center"/>
        </w:trPr>
        <w:tc>
          <w:tcPr>
            <w:tcW w:w="141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50EB0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0. Település szintű probléma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B14C69" w14:textId="77777777" w:rsidR="00183F48" w:rsidRPr="00F1030D" w:rsidRDefault="00183F48" w:rsidP="001F585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CCFCC8" w14:textId="77777777" w:rsidR="00183F48" w:rsidRPr="00F1030D" w:rsidRDefault="00183F48" w:rsidP="001F585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35EF" w:rsidRPr="00F1030D" w14:paraId="7109EEDF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2295E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9A58F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Utak, járdák fejlesztése, felújítása, közlekedésbiztonsági eszközök fejlesztése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13173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t xml:space="preserve">A település egyes telep-szerűen elkülönülő, nem lakáscélú </w:t>
            </w:r>
            <w:proofErr w:type="gramStart"/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t>használatra  épített</w:t>
            </w:r>
            <w:proofErr w:type="gramEnd"/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t xml:space="preserve">, de egyre több  állandó lakos által lakott ingatlannal rendelkező részein – víkendtelep, hegyi zártkerti lakóingatlanok környezete- hiányos a közlekedési infrastruktúra, nem rendelkeznek a biztonságos közlekedéshez elengedhetetlen járdával, egyes területeken hiányzik vagy elavult a szilárd útburkolat. Ezen elkülönült városrészeken túl a város több részén szükséges a lakosság biztonságos közlekedését, élhető lakókörnyezetét biztosító fejlesztések végrehajtása, egyben a modern városképbe illő közterület- fejlesztés a kiemelt </w:t>
            </w:r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lastRenderedPageBreak/>
              <w:t xml:space="preserve">turistaforgalommal rendelkező területeken.  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2BBBB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Az élhetőbb, biztonságos lakókörnyezet kialakítása és fenntartása, modern városkép fenntartása A település lakosságának biztonságos közlekedéséhez jól karbantartott és fejlett úthálózatra, jól megválasztott közlekedésbiztonsági eszközökre van szüksége. A fejlett úthálózat segíti a gazdasági fejlődést, mely a lakosság életszínvonalát befolyásolja.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8BC30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Harkány Város Integrált Településfejlesztési Stratégiája, Harkány Város Településfejlesztési Koncepciója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73A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A7F99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város közútjainak, járdáinak, folyamatos felmérése, szükséges fejlesztések és felújítások elvégzése, út-, járda- és közlekedésbiztonsági fejlesztés.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E02EC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2F8C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2027.11.16.</w:t>
            </w:r>
            <w:r w:rsidRPr="004338A7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E59A8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befejezett fejlesztések, felújítások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275CB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3D530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1B2F5C15" w14:textId="77777777" w:rsidR="00973D4A" w:rsidRDefault="00973D4A" w:rsidP="001F585A">
            <w:pPr>
              <w:jc w:val="left"/>
              <w:rPr>
                <w:color w:val="005E00"/>
                <w:sz w:val="16"/>
                <w:szCs w:val="16"/>
              </w:rPr>
            </w:pPr>
          </w:p>
          <w:p w14:paraId="0891CF24" w14:textId="21819B05" w:rsidR="00D87A7B" w:rsidRPr="00FC3BE4" w:rsidRDefault="00D87A7B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FC3BE4">
              <w:rPr>
                <w:b/>
                <w:bCs/>
                <w:color w:val="005E00"/>
                <w:sz w:val="16"/>
                <w:szCs w:val="16"/>
              </w:rPr>
              <w:t>részben megvalósult</w:t>
            </w:r>
            <w:r w:rsidR="00973D4A" w:rsidRPr="00FC3BE4">
              <w:rPr>
                <w:b/>
                <w:bCs/>
                <w:color w:val="005E00"/>
                <w:sz w:val="16"/>
                <w:szCs w:val="16"/>
              </w:rPr>
              <w:t xml:space="preserve"> az alábbiak szerint</w:t>
            </w:r>
            <w:r w:rsidR="00FC3BE4">
              <w:rPr>
                <w:b/>
                <w:bCs/>
                <w:color w:val="005E00"/>
                <w:sz w:val="16"/>
                <w:szCs w:val="16"/>
              </w:rPr>
              <w:t>, de folyamatos fejlesztési igény fennáll</w:t>
            </w:r>
            <w:r w:rsidR="00973D4A" w:rsidRPr="00FC3BE4">
              <w:rPr>
                <w:b/>
                <w:bCs/>
                <w:color w:val="005E00"/>
                <w:sz w:val="16"/>
                <w:szCs w:val="16"/>
              </w:rPr>
              <w:t>:</w:t>
            </w:r>
          </w:p>
          <w:p w14:paraId="38B2BB42" w14:textId="6857FEC4" w:rsidR="00FC3BE4" w:rsidRPr="00FC3BE4" w:rsidRDefault="00973D4A" w:rsidP="00973D4A">
            <w:pPr>
              <w:jc w:val="left"/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</w:pPr>
            <w:r w:rsidRPr="00FC3BE4"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  <w:t xml:space="preserve">közlekedési táblák kihelyezése több helyszínen a rendőrség szakmai iránymutatásait is figyelembe véve; </w:t>
            </w:r>
          </w:p>
          <w:p w14:paraId="48853A97" w14:textId="49FE37E2" w:rsidR="00973D4A" w:rsidRPr="00FC3BE4" w:rsidRDefault="00973D4A" w:rsidP="00973D4A">
            <w:pPr>
              <w:jc w:val="left"/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</w:pPr>
            <w:r w:rsidRPr="00FC3BE4"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  <w:t xml:space="preserve">hegyi út fejlesztés: </w:t>
            </w:r>
            <w:proofErr w:type="spellStart"/>
            <w:r w:rsidRPr="00FC3BE4"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  <w:t>Terehegy</w:t>
            </w:r>
            <w:proofErr w:type="spellEnd"/>
            <w:r w:rsidRPr="00FC3BE4"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  <w:t>, Nagyhegy utca;</w:t>
            </w:r>
          </w:p>
          <w:p w14:paraId="3DBDDF03" w14:textId="5EBD14FF" w:rsidR="00973D4A" w:rsidRPr="00973D4A" w:rsidRDefault="00FC3BE4" w:rsidP="00973D4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proofErr w:type="spellStart"/>
            <w:r w:rsidRPr="00FC3BE4"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  <w:t>kátyúzások</w:t>
            </w:r>
            <w:proofErr w:type="spellEnd"/>
            <w:r w:rsidRPr="00FC3BE4"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  <w:t>, járdajavítások folyamatosan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21501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 nem releváns</w:t>
            </w:r>
          </w:p>
        </w:tc>
      </w:tr>
      <w:tr w:rsidR="00C135EF" w:rsidRPr="00F1030D" w14:paraId="232C4927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D886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5BB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belvízmentesítés bővítése – árkok, átereszek kialakítása, fejlesztése, karbantartása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E09D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település egyes részein nem megoldott a csapadékvíz, belvíz elvezetése, hiányos az infrastruktúra, elavultak meglévő rendszerek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AC0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az egészséges és biztonságos lakókörnyezet kialakítása, kármegelőzés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06F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Harkány Város Integrált Településfejlesztési Stratégiája, Harkány Város Településfejlesztési Koncepciója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5F2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E79B" w14:textId="77777777" w:rsidR="00183F48" w:rsidRPr="004338A7" w:rsidRDefault="00183F48" w:rsidP="001F585A">
            <w:pPr>
              <w:jc w:val="left"/>
              <w:rPr>
                <w:sz w:val="16"/>
                <w:szCs w:val="16"/>
              </w:rPr>
            </w:pPr>
            <w:r w:rsidRPr="004338A7">
              <w:rPr>
                <w:sz w:val="16"/>
                <w:szCs w:val="16"/>
              </w:rPr>
              <w:t>felszíni és felszín alatti vízelvezető rendszerek bővítése, meglévő árkok karbantartása, belvízmentesítés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0525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1C35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2027.11.16.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E6D6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befejezett fejlesztések, felújítások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6FD7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AF51" w14:textId="77777777" w:rsidR="00FC3BE4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</w:t>
            </w:r>
            <w:proofErr w:type="spellEnd"/>
          </w:p>
          <w:p w14:paraId="7D8A4231" w14:textId="19EF9344" w:rsidR="00FC3BE4" w:rsidRPr="00FC3BE4" w:rsidRDefault="00FC3BE4" w:rsidP="00FC3BE4">
            <w:pPr>
              <w:rPr>
                <w:b/>
                <w:bCs/>
                <w:color w:val="005E00"/>
                <w:sz w:val="16"/>
              </w:rPr>
            </w:pPr>
            <w:r w:rsidRPr="00FC3BE4">
              <w:rPr>
                <w:b/>
                <w:bCs/>
                <w:color w:val="005E00"/>
                <w:sz w:val="16"/>
                <w:szCs w:val="16"/>
              </w:rPr>
              <w:t>részben megvalósult</w:t>
            </w:r>
            <w:r w:rsidR="00D80050">
              <w:rPr>
                <w:b/>
                <w:bCs/>
                <w:color w:val="005E00"/>
                <w:sz w:val="16"/>
                <w:szCs w:val="16"/>
              </w:rPr>
              <w:t xml:space="preserve">: </w:t>
            </w:r>
            <w:r w:rsidRPr="00FC3BE4">
              <w:rPr>
                <w:b/>
                <w:bCs/>
                <w:color w:val="005E00"/>
                <w:sz w:val="16"/>
              </w:rPr>
              <w:t>Lanka csatorna fejlesztése</w:t>
            </w:r>
            <w:r>
              <w:rPr>
                <w:b/>
                <w:bCs/>
                <w:color w:val="005E00"/>
                <w:sz w:val="16"/>
              </w:rPr>
              <w:t>;</w:t>
            </w:r>
          </w:p>
          <w:p w14:paraId="06CCCCD9" w14:textId="77777777" w:rsidR="00183F48" w:rsidRDefault="00FC3BE4" w:rsidP="00FC3BE4">
            <w:pPr>
              <w:jc w:val="left"/>
              <w:rPr>
                <w:b/>
                <w:bCs/>
                <w:color w:val="005E00"/>
                <w:sz w:val="16"/>
              </w:rPr>
            </w:pPr>
            <w:r w:rsidRPr="00FC3BE4">
              <w:rPr>
                <w:b/>
                <w:bCs/>
                <w:color w:val="005E00"/>
                <w:sz w:val="16"/>
              </w:rPr>
              <w:t>Harkány csapadék elvezetési rendszerének fejlesztése</w:t>
            </w:r>
            <w:r w:rsidR="00D80050">
              <w:rPr>
                <w:b/>
                <w:bCs/>
                <w:color w:val="005E00"/>
                <w:sz w:val="16"/>
              </w:rPr>
              <w:t>,</w:t>
            </w:r>
          </w:p>
          <w:p w14:paraId="5E316B9D" w14:textId="2B61941B" w:rsidR="00D80050" w:rsidRPr="00D80050" w:rsidRDefault="00D80050" w:rsidP="00FC3BE4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D80050">
              <w:rPr>
                <w:b/>
                <w:bCs/>
                <w:color w:val="005E00"/>
                <w:sz w:val="16"/>
              </w:rPr>
              <w:t xml:space="preserve">de fejlesztési igény más területeken – városközpont, </w:t>
            </w:r>
            <w:proofErr w:type="spellStart"/>
            <w:r w:rsidRPr="00D80050">
              <w:rPr>
                <w:b/>
                <w:bCs/>
                <w:color w:val="005E00"/>
                <w:sz w:val="16"/>
              </w:rPr>
              <w:t>vikendtelep</w:t>
            </w:r>
            <w:proofErr w:type="spellEnd"/>
            <w:r w:rsidRPr="00D80050">
              <w:rPr>
                <w:b/>
                <w:bCs/>
                <w:color w:val="005E00"/>
                <w:sz w:val="16"/>
              </w:rPr>
              <w:t>- továbbra is fennáll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3E1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 nem releváns</w:t>
            </w:r>
          </w:p>
        </w:tc>
      </w:tr>
      <w:tr w:rsidR="00C135EF" w:rsidRPr="00F1030D" w14:paraId="4523FC34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F265F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F61B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</w:p>
          <w:p w14:paraId="114163B8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szennyvízhálózat és –telep korszerűsítése, bővítése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51B4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A közműves háztartási szennyvíz-gyűjtés nem elérhető a település egyes részein- a víkendtelepen az állandó lakosok számának növekedésével egyre nagyobb problémát jelent a keletkező szennyvíz megfelelő gyűjtése, a nem közművel összegyűjtött szennyvíz begyűjtésére vonatkozó </w:t>
            </w:r>
            <w:r w:rsidRPr="00FC3BE4">
              <w:rPr>
                <w:color w:val="C00000"/>
                <w:sz w:val="16"/>
                <w:szCs w:val="16"/>
              </w:rPr>
              <w:lastRenderedPageBreak/>
              <w:t>közszolgáltatás igénybevétele. A meglévő rendszer elavult, fejlesztése időszerű.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2149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lastRenderedPageBreak/>
              <w:t xml:space="preserve">egészséges lakókörnyezet, fenntartható növekedés biztosítása a település egész területén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BE85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Harkány Város Integrált Településfejlesztési Stratégiája, Harkány Város Településfejlesztési Koncepciója, Gördülő Fejlesztési Terv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8B55A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3102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rFonts w:ascii="TimesNewRoman" w:hAnsi="TimesNewRoman"/>
                <w:color w:val="C00000"/>
                <w:sz w:val="16"/>
                <w:szCs w:val="16"/>
              </w:rPr>
              <w:t>Szennyvízhálózat és szennyvíz-telep fejlesztés és bővítés, folyamatos karbantartásának elvégzése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0878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rFonts w:ascii="TimesNewRoman" w:hAnsi="TimesNewRoman"/>
                <w:color w:val="C00000"/>
                <w:sz w:val="16"/>
                <w:szCs w:val="16"/>
              </w:rPr>
              <w:t>polgármester, Nemzeti Vízművek Zrt.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CF6A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rFonts w:ascii="TimesNewRoman" w:hAnsi="TimesNewRoman"/>
                <w:color w:val="C00000"/>
                <w:sz w:val="16"/>
                <w:szCs w:val="16"/>
              </w:rPr>
              <w:t>2027.11.26.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FDF4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befejezett fejlesztések, felújítások száma, újonnan csatornázott ingatlanok száma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81C9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FBFD" w14:textId="77777777" w:rsidR="00FC3BE4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folyamatos </w:t>
            </w:r>
            <w:proofErr w:type="spellStart"/>
            <w:r w:rsidRPr="00FC3BE4">
              <w:rPr>
                <w:color w:val="C00000"/>
                <w:sz w:val="16"/>
                <w:szCs w:val="16"/>
              </w:rPr>
              <w:t>nyomonköveté</w:t>
            </w:r>
            <w:proofErr w:type="spellEnd"/>
          </w:p>
          <w:p w14:paraId="3B0615B6" w14:textId="77777777" w:rsidR="00FC3BE4" w:rsidRPr="00FC3BE4" w:rsidRDefault="00FC3BE4" w:rsidP="001F585A">
            <w:pPr>
              <w:jc w:val="left"/>
              <w:rPr>
                <w:color w:val="C00000"/>
                <w:sz w:val="16"/>
                <w:szCs w:val="16"/>
              </w:rPr>
            </w:pPr>
          </w:p>
          <w:p w14:paraId="6C7BD781" w14:textId="62335AFA" w:rsidR="00183F48" w:rsidRPr="00FC3BE4" w:rsidRDefault="00FC3BE4" w:rsidP="001F585A">
            <w:pPr>
              <w:jc w:val="left"/>
              <w:rPr>
                <w:rFonts w:ascii="TimesNewRoman" w:hAnsi="TimesNewRoman"/>
                <w:b/>
                <w:bCs/>
                <w:color w:val="C00000"/>
                <w:sz w:val="16"/>
                <w:szCs w:val="16"/>
              </w:rPr>
            </w:pPr>
            <w:r w:rsidRPr="00380933">
              <w:rPr>
                <w:b/>
                <w:bCs/>
                <w:color w:val="C00000"/>
                <w:sz w:val="16"/>
                <w:szCs w:val="16"/>
                <w:highlight w:val="yellow"/>
              </w:rPr>
              <w:t>fejlesztési igény továbbra is fennáll, azonban a víziközművagyon 2023. évben átadásra került a Magyar Állam képviseletében eljáró Nemzeti Vízművek Zrt-</w:t>
            </w:r>
            <w:proofErr w:type="spellStart"/>
            <w:r w:rsidRPr="00380933">
              <w:rPr>
                <w:b/>
                <w:bCs/>
                <w:color w:val="C00000"/>
                <w:sz w:val="16"/>
                <w:szCs w:val="16"/>
                <w:highlight w:val="yellow"/>
              </w:rPr>
              <w:t>nek</w:t>
            </w:r>
            <w:proofErr w:type="spellEnd"/>
            <w:r w:rsidRPr="00380933">
              <w:rPr>
                <w:b/>
                <w:bCs/>
                <w:color w:val="C00000"/>
                <w:sz w:val="16"/>
                <w:szCs w:val="16"/>
                <w:highlight w:val="yellow"/>
              </w:rPr>
              <w:t>, mint új ellátásért felelősnek.</w:t>
            </w:r>
            <w:r w:rsidRPr="00FC3BE4">
              <w:rPr>
                <w:b/>
                <w:bCs/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67BF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 Harkány Város Önkormányzata- sok más önkormányzattal egyezően- döntött a vízközmű-vagyon állami kézbe adásáról, így az e területet </w:t>
            </w:r>
            <w:proofErr w:type="gramStart"/>
            <w:r w:rsidRPr="00FC3BE4">
              <w:rPr>
                <w:color w:val="C00000"/>
                <w:sz w:val="16"/>
                <w:szCs w:val="16"/>
              </w:rPr>
              <w:t>érintő  jövőbeni</w:t>
            </w:r>
            <w:proofErr w:type="gramEnd"/>
            <w:r w:rsidRPr="00FC3BE4">
              <w:rPr>
                <w:color w:val="C00000"/>
                <w:sz w:val="16"/>
                <w:szCs w:val="16"/>
              </w:rPr>
              <w:t xml:space="preserve"> fejlesztések állami döntéssel valósulhatnak meg, több más önkormányzat fejlesztési igényeinek összehangolását igénylik.</w:t>
            </w:r>
          </w:p>
        </w:tc>
      </w:tr>
      <w:tr w:rsidR="00C135EF" w:rsidRPr="00F1030D" w14:paraId="2DA843DF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2D5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ED6C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ivóvíz-hálózat korszerűsítés és fejlesztés - kútfúrás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419F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A településen elavult, korszerűtlen az ivóvíz-hálózat, gyakoriak a csőtörések, a nyomásesés, vízhiány, amely megnehezíti a lakosság mindennapjait, egészséges, folyamatos ivóvíz-ellátásuk nem garantált. A vízhiány a turisztikai szektorban a hátrányosan érinti a vendégforgalmat és a vendégelégedettséget, amely a település életének minden szegmenségben bevételkiesést eredményez.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2E20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egészséges ivóvízhez való hozzájutás garantálása, fenntartható növekedés biztosítása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78C4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Harkány Város Integrált Településfejlesztési Stratégiája, Harkány Város Településfejlesztési Koncepciója, Gördülő Fejlesztési Terv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A356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F38E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Ivóvíz-hálózat teljeskörű rekonstrukciójának megvalósítása, új kút fúrása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7C36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rFonts w:ascii="TimesNewRoman" w:hAnsi="TimesNewRoman"/>
                <w:color w:val="C00000"/>
                <w:sz w:val="16"/>
                <w:szCs w:val="16"/>
              </w:rPr>
              <w:t>polgármester, Nemzeti Vízművek Zrt.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CD20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rFonts w:ascii="TimesNewRoman" w:hAnsi="TimesNewRoman"/>
                <w:color w:val="C00000"/>
                <w:sz w:val="16"/>
                <w:szCs w:val="16"/>
              </w:rPr>
              <w:t>2027.11.26.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3697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befejezett fejlesztések, felújítások száma, újonnan csatornázott ingatlanok száma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2355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53E4" w14:textId="77777777" w:rsidR="00183F48" w:rsidRPr="00FC3BE4" w:rsidRDefault="00183F48" w:rsidP="001F585A">
            <w:pPr>
              <w:jc w:val="left"/>
              <w:rPr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folyamatos </w:t>
            </w:r>
            <w:proofErr w:type="spellStart"/>
            <w:r w:rsidRPr="00FC3BE4">
              <w:rPr>
                <w:color w:val="C00000"/>
                <w:sz w:val="16"/>
                <w:szCs w:val="16"/>
              </w:rPr>
              <w:t>nyomonkövetés</w:t>
            </w:r>
            <w:proofErr w:type="spellEnd"/>
          </w:p>
          <w:p w14:paraId="16A68A04" w14:textId="77777777" w:rsidR="00FC3BE4" w:rsidRPr="00FC3BE4" w:rsidRDefault="00FC3BE4" w:rsidP="001F585A">
            <w:pPr>
              <w:jc w:val="left"/>
              <w:rPr>
                <w:color w:val="C00000"/>
                <w:sz w:val="16"/>
                <w:szCs w:val="16"/>
              </w:rPr>
            </w:pPr>
          </w:p>
          <w:p w14:paraId="22D563F9" w14:textId="0716470C" w:rsidR="00FC3BE4" w:rsidRPr="00FC3BE4" w:rsidRDefault="00FC3BE4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380933">
              <w:rPr>
                <w:b/>
                <w:bCs/>
                <w:color w:val="C00000"/>
                <w:sz w:val="16"/>
                <w:szCs w:val="16"/>
                <w:highlight w:val="yellow"/>
              </w:rPr>
              <w:t>fejlesztési igény továbbra is fennáll, azonban a víziközművagyon 2023. évben átadásra került a Magyar Állam képviseletében eljáró Nemzeti Vízművek Zrt-</w:t>
            </w:r>
            <w:proofErr w:type="spellStart"/>
            <w:r w:rsidRPr="00380933">
              <w:rPr>
                <w:b/>
                <w:bCs/>
                <w:color w:val="C00000"/>
                <w:sz w:val="16"/>
                <w:szCs w:val="16"/>
                <w:highlight w:val="yellow"/>
              </w:rPr>
              <w:t>nek</w:t>
            </w:r>
            <w:proofErr w:type="spellEnd"/>
            <w:r w:rsidRPr="00380933">
              <w:rPr>
                <w:b/>
                <w:bCs/>
                <w:color w:val="C00000"/>
                <w:sz w:val="16"/>
                <w:szCs w:val="16"/>
                <w:highlight w:val="yellow"/>
              </w:rPr>
              <w:t>, mint új ellátásért felelősnek</w:t>
            </w:r>
            <w:r w:rsidRPr="00FC3BE4">
              <w:rPr>
                <w:b/>
                <w:bCs/>
                <w:color w:val="C00000"/>
                <w:sz w:val="16"/>
                <w:szCs w:val="16"/>
              </w:rPr>
              <w:t>.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171A" w14:textId="77777777" w:rsidR="00183F48" w:rsidRPr="00FC3BE4" w:rsidRDefault="00183F48" w:rsidP="001F585A">
            <w:pPr>
              <w:jc w:val="left"/>
              <w:rPr>
                <w:rFonts w:ascii="TimesNewRoman" w:hAnsi="TimesNewRoman"/>
                <w:color w:val="C00000"/>
                <w:sz w:val="16"/>
                <w:szCs w:val="16"/>
              </w:rPr>
            </w:pPr>
            <w:r w:rsidRPr="00FC3BE4">
              <w:rPr>
                <w:color w:val="C00000"/>
                <w:sz w:val="16"/>
                <w:szCs w:val="16"/>
              </w:rPr>
              <w:t xml:space="preserve">Harkány Város Önkormányzata- sok más önkormányzattal egyezően- döntött a vízközmű-vagyon állami kézbe adásáról, így az e területet </w:t>
            </w:r>
            <w:proofErr w:type="gramStart"/>
            <w:r w:rsidRPr="00FC3BE4">
              <w:rPr>
                <w:color w:val="C00000"/>
                <w:sz w:val="16"/>
                <w:szCs w:val="16"/>
              </w:rPr>
              <w:t>érintő  jövőbeni</w:t>
            </w:r>
            <w:proofErr w:type="gramEnd"/>
            <w:r w:rsidRPr="00FC3BE4">
              <w:rPr>
                <w:color w:val="C00000"/>
                <w:sz w:val="16"/>
                <w:szCs w:val="16"/>
              </w:rPr>
              <w:t xml:space="preserve"> fejlesztések állami döntéssel valósulhatnak meg, több más önkormányzat fejlesztési igényeinek összehangolását igénylik. </w:t>
            </w:r>
          </w:p>
        </w:tc>
      </w:tr>
      <w:tr w:rsidR="00C135EF" w:rsidRPr="00F1030D" w14:paraId="052471B9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8C91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663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települési szintű térfigyelő-rendszer kialakítása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7B5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 központi, turisztikai szempontból kiemelt területek kivételével nem működik egységes, összehangolt térfigyelő-rendszer a településen.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AD7F" w14:textId="52CB8E93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biztonságos lakókörnyezet kialakítása, bűnelkövetések számának csökkentése, </w:t>
            </w:r>
            <w:r w:rsidR="00D61DFE" w:rsidRPr="00CD6194">
              <w:rPr>
                <w:b/>
                <w:bCs/>
                <w:color w:val="005E00"/>
                <w:sz w:val="16"/>
                <w:szCs w:val="16"/>
              </w:rPr>
              <w:t>különös tekintettel a nevelési-oktatási intézmények körzetében</w:t>
            </w:r>
            <w:r w:rsidR="00D61DFE" w:rsidRPr="00CD6194">
              <w:rPr>
                <w:b/>
                <w:bCs/>
                <w:color w:val="005E00"/>
                <w:sz w:val="16"/>
                <w:szCs w:val="16"/>
              </w:rPr>
              <w:t>,</w:t>
            </w:r>
            <w:r w:rsidR="00D61DFE">
              <w:rPr>
                <w:color w:val="000000"/>
                <w:sz w:val="16"/>
                <w:szCs w:val="16"/>
              </w:rPr>
              <w:t xml:space="preserve"> </w:t>
            </w:r>
            <w:r w:rsidRPr="004338A7">
              <w:rPr>
                <w:color w:val="000000"/>
                <w:sz w:val="16"/>
                <w:szCs w:val="16"/>
              </w:rPr>
              <w:t xml:space="preserve">a lakosság minden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rétegének és a turisták biztonságérzetének garantálása</w:t>
            </w:r>
            <w:r w:rsidR="00D61DF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A265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Harkány Város Integrált Településfejlesztési Stratégiája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04E9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412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Térfigyelő-rendszer bővítése, a település teljes területét lefedő térfigyelő kamera-hálózat létrehozása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2FCA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4EE0" w14:textId="77777777" w:rsidR="00183F48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t>2027.11.26.</w:t>
            </w:r>
          </w:p>
          <w:p w14:paraId="2C7F4D7F" w14:textId="23C318E5" w:rsidR="0003765D" w:rsidRPr="000E37A6" w:rsidRDefault="0003765D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0E37A6">
              <w:rPr>
                <w:rFonts w:ascii="TimesNewRoman" w:hAnsi="TimesNewRoman"/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D74E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elhelyezett kamerák száma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723A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  <w:p w14:paraId="0F6CA0D5" w14:textId="711FB83D" w:rsidR="000E37A6" w:rsidRPr="000E37A6" w:rsidRDefault="000E37A6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0F5D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6CE70A39" w14:textId="77777777" w:rsidR="00D71FD3" w:rsidRDefault="00D71FD3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0E37A6">
              <w:rPr>
                <w:b/>
                <w:bCs/>
                <w:color w:val="005E00"/>
                <w:sz w:val="16"/>
                <w:szCs w:val="16"/>
                <w:highlight w:val="yellow"/>
              </w:rPr>
              <w:t xml:space="preserve">Határidő </w:t>
            </w:r>
            <w:r w:rsidR="00D80050">
              <w:rPr>
                <w:b/>
                <w:bCs/>
                <w:color w:val="005E00"/>
                <w:sz w:val="16"/>
                <w:szCs w:val="16"/>
                <w:highlight w:val="yellow"/>
              </w:rPr>
              <w:t>módosítását</w:t>
            </w:r>
            <w:r w:rsidRPr="000E37A6">
              <w:rPr>
                <w:b/>
                <w:bCs/>
                <w:color w:val="005E00"/>
                <w:sz w:val="16"/>
                <w:szCs w:val="16"/>
                <w:highlight w:val="yellow"/>
              </w:rPr>
              <w:t xml:space="preserve"> javasoljuk</w:t>
            </w:r>
          </w:p>
          <w:p w14:paraId="5562C885" w14:textId="680C0399" w:rsidR="00D80050" w:rsidRPr="00D80050" w:rsidRDefault="00D80050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D80050">
              <w:rPr>
                <w:b/>
                <w:bCs/>
                <w:color w:val="005E00"/>
                <w:sz w:val="16"/>
                <w:szCs w:val="16"/>
              </w:rPr>
              <w:t xml:space="preserve">részben megvalósult: egyes projektekhez kapcsolódó kamerák </w:t>
            </w:r>
            <w:r w:rsidRPr="00D80050">
              <w:rPr>
                <w:b/>
                <w:bCs/>
                <w:color w:val="005E00"/>
                <w:sz w:val="16"/>
                <w:szCs w:val="16"/>
              </w:rPr>
              <w:lastRenderedPageBreak/>
              <w:t>üzembe helyezése folyamatban van, adatvédelmi megfelelőség biztosítása megtörtént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788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nem releváns</w:t>
            </w:r>
          </w:p>
        </w:tc>
      </w:tr>
      <w:tr w:rsidR="00C135EF" w:rsidRPr="00F1030D" w14:paraId="70C56F11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780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C31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energetikai fejlesztés, megújuló energia-felhasználás bővítése, energiafüggés megszüntetése energia-önellátó rendszerek kialakításával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30A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Az energiaárak (földgáz, villamos energia) növekedése ellehetetleníti az önkormányzat működését, amely hátrányosan érinti az általa ellátott feladatok végrehajtását-még a kötelező feladatok ellátását is-, továbbá a lakosság ellátását.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6F8E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egészséges lakókörnyezet biztosítása, fenntartható fejlődés.</w:t>
            </w:r>
          </w:p>
          <w:p w14:paraId="27558D7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Az energiafüggés megszüntetésével a rendelkezésre álló költségvetési források működési kiadások helyett fejlesztésekre, a lakossági igények minél szélesebb körű kiszolgálására megfel fordíthatóak.   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027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Harkány Város Integrált Településfejlesztési Stratégiája, Harkány Város Településfejlesztési Koncepciója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76C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B75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teljes önkormányzati feladatellátás tekintetében önellátó-energiarendszerek kialakítása (pl. napelemrendszerek, hőszivattyús fűtési rendszerek létrehozása)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8422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D96B" w14:textId="77777777" w:rsidR="00183F48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t>2027.11.26.</w:t>
            </w:r>
          </w:p>
          <w:p w14:paraId="541AEC09" w14:textId="6C57B217" w:rsidR="00D71FD3" w:rsidRPr="004338A7" w:rsidRDefault="00D71FD3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0E37A6">
              <w:rPr>
                <w:rFonts w:ascii="TimesNewRoman" w:hAnsi="TimesNewRoman"/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ED63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megvalósult fejlesztések száma, megújuló energiával ellátott intézmények ill. épületek száma, a fejlesztéssel elért megtakarítás összege 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B572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  <w:p w14:paraId="07E8B9D2" w14:textId="2E5E5B43" w:rsidR="00D71FD3" w:rsidRPr="004338A7" w:rsidRDefault="00D71FD3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DE3F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4ADDA749" w14:textId="77777777" w:rsidR="00FC3BE4" w:rsidRDefault="00FC3BE4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>
              <w:rPr>
                <w:b/>
                <w:bCs/>
                <w:color w:val="005E00"/>
                <w:sz w:val="16"/>
                <w:szCs w:val="16"/>
              </w:rPr>
              <w:t xml:space="preserve">részben megvalósult, több önkormányzati intézmény </w:t>
            </w:r>
            <w:r w:rsidR="00F42C65">
              <w:rPr>
                <w:b/>
                <w:bCs/>
                <w:color w:val="005E00"/>
                <w:sz w:val="16"/>
                <w:szCs w:val="16"/>
              </w:rPr>
              <w:t>került ellátásra napelemmel, a teljesen önellátó rendszerek kialakításához azonban további fejlesztések szükségesek</w:t>
            </w:r>
          </w:p>
          <w:p w14:paraId="062D7260" w14:textId="34676D91" w:rsidR="00D71FD3" w:rsidRPr="00FC3BE4" w:rsidRDefault="00D71FD3" w:rsidP="001F585A">
            <w:pPr>
              <w:jc w:val="left"/>
              <w:rPr>
                <w:rFonts w:ascii="TimesNewRoman" w:hAnsi="TimesNewRoman"/>
                <w:b/>
                <w:bCs/>
                <w:color w:val="005E00"/>
                <w:sz w:val="16"/>
                <w:szCs w:val="16"/>
              </w:rPr>
            </w:pPr>
            <w:r w:rsidRPr="000E37A6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javítását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927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77E44F57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DF1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DE80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mindenki által elérhető ingyenes oktatási és kulturális programok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C557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4338A7">
              <w:rPr>
                <w:color w:val="000000"/>
                <w:sz w:val="16"/>
                <w:szCs w:val="16"/>
              </w:rPr>
              <w:t>Elmagányosodó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 idősek az elöregedő településen, a fiatalok személyes találkozásai számának csökkenése a digitális tartalmak terjedése miatt, élethosszig tartó tanulásra való igény csökkenése vagy hiánya, alacsony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iskolai végzettségűek elhelyezkedési esélyeinek korlátozottsága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EDF3" w14:textId="77777777" w:rsidR="00C65C76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élethosszig tartó tanulásra való igény felkeltése és lehetőségének biztosítása minden társadalmi csoport számára ingyenes oktatási és képzési programok útján, hiányzó végzettség, képzettség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megszerzése. Szabadidő aktív, minőségi eltöltése, személyes találkozások, kapcsolatok bővítése, különböző korcsoportok közötti kapcsolat létrehozása</w:t>
            </w:r>
          </w:p>
          <w:p w14:paraId="5EC98AFA" w14:textId="77777777" w:rsidR="00C65C76" w:rsidRPr="00C65C76" w:rsidRDefault="00C65C76" w:rsidP="001F585A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Kulturális közösségfejlesztés</w:t>
            </w:r>
          </w:p>
          <w:p w14:paraId="05078994" w14:textId="670AC566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C65C76">
              <w:rPr>
                <w:color w:val="388600"/>
                <w:sz w:val="16"/>
                <w:szCs w:val="16"/>
              </w:rPr>
              <w:t xml:space="preserve">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A69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Harkány Város Önkormányzatának Sportkoncepciója, </w:t>
            </w:r>
          </w:p>
          <w:p w14:paraId="5E45C98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Harkány Város Önkormányzatának Ifjúsági Koncepciója, </w:t>
            </w:r>
          </w:p>
          <w:p w14:paraId="3651EB02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Munkaerőpiaci monitoring jelentés </w:t>
            </w:r>
          </w:p>
          <w:p w14:paraId="7FB17BD2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2E29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Magyar Nemzeti Társadalmi Felzárkózási Stratégia 2030, Nemzeti Ifjúsági Stratégia, „Legyen jobb a gyermekeknek” Nemzeti Stratégia, </w:t>
            </w:r>
          </w:p>
          <w:p w14:paraId="243FB2F0" w14:textId="77777777" w:rsidR="00183F48" w:rsidRPr="004338A7" w:rsidRDefault="00183F48" w:rsidP="001F585A">
            <w:pPr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Idősügyi Nemzeti Stratégia</w:t>
            </w:r>
          </w:p>
          <w:p w14:paraId="3AC0651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2195" w14:textId="77777777" w:rsidR="00B76491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A szabadidő aktív és minőségi eltöltését szolgáló, több korcsoportot megszólító kulturális programok szervezése.</w:t>
            </w:r>
          </w:p>
          <w:p w14:paraId="1FB752FA" w14:textId="77777777" w:rsidR="00B76491" w:rsidRDefault="00B76491" w:rsidP="00B76491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>
              <w:rPr>
                <w:b/>
                <w:bCs/>
                <w:color w:val="388600"/>
                <w:sz w:val="16"/>
                <w:szCs w:val="16"/>
              </w:rPr>
              <w:t>Közösségi rendezvények szervezése</w:t>
            </w:r>
          </w:p>
          <w:p w14:paraId="444255AD" w14:textId="76EA9086" w:rsidR="00B76491" w:rsidRPr="00C65C76" w:rsidRDefault="00B76491" w:rsidP="00B76491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lastRenderedPageBreak/>
              <w:t>Harkány történetének feltárása, bemutatása</w:t>
            </w:r>
            <w:r>
              <w:rPr>
                <w:b/>
                <w:bCs/>
                <w:color w:val="388600"/>
                <w:sz w:val="16"/>
                <w:szCs w:val="16"/>
              </w:rPr>
              <w:t>.</w:t>
            </w:r>
          </w:p>
          <w:p w14:paraId="2E9C0213" w14:textId="77777777" w:rsidR="00B76491" w:rsidRDefault="00B76491" w:rsidP="00B76491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>
              <w:rPr>
                <w:b/>
                <w:bCs/>
                <w:color w:val="388600"/>
                <w:sz w:val="16"/>
                <w:szCs w:val="16"/>
              </w:rPr>
              <w:t>I</w:t>
            </w:r>
            <w:r w:rsidRPr="00C65C76">
              <w:rPr>
                <w:b/>
                <w:bCs/>
                <w:color w:val="388600"/>
                <w:sz w:val="16"/>
                <w:szCs w:val="16"/>
              </w:rPr>
              <w:t>nformációs pontok létrehozása</w:t>
            </w:r>
          </w:p>
          <w:p w14:paraId="519F8DC8" w14:textId="23ADF05C" w:rsidR="00BD1B7A" w:rsidRDefault="00BD1B7A" w:rsidP="00B76491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>
              <w:rPr>
                <w:b/>
                <w:bCs/>
                <w:color w:val="388600"/>
                <w:sz w:val="16"/>
                <w:szCs w:val="16"/>
              </w:rPr>
              <w:t>Helyi cselekvési terv felülvizsgálata</w:t>
            </w:r>
            <w:r w:rsidR="00000331">
              <w:rPr>
                <w:b/>
                <w:bCs/>
                <w:color w:val="388600"/>
                <w:sz w:val="16"/>
                <w:szCs w:val="16"/>
              </w:rPr>
              <w:t>.</w:t>
            </w:r>
          </w:p>
          <w:p w14:paraId="01F2531D" w14:textId="60A4D569" w:rsidR="00183F48" w:rsidRPr="004338A7" w:rsidRDefault="00183F48" w:rsidP="00B76491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Ingyenes oktatási, képzési programok szervezése. Együttműködés a Harkányi </w:t>
            </w:r>
            <w:proofErr w:type="gramStart"/>
            <w:r w:rsidRPr="004338A7">
              <w:rPr>
                <w:color w:val="000000"/>
                <w:sz w:val="16"/>
                <w:szCs w:val="16"/>
              </w:rPr>
              <w:t>Szabadegyetem  Alapítvánnyal</w:t>
            </w:r>
            <w:proofErr w:type="gramEnd"/>
            <w:r w:rsidRPr="004338A7">
              <w:rPr>
                <w:color w:val="000000"/>
                <w:sz w:val="16"/>
                <w:szCs w:val="16"/>
              </w:rPr>
              <w:t xml:space="preserve"> a mindenki számára elérhető tudásközvetítés megvalósítására.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1E6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8908" w14:textId="77777777" w:rsidR="000E37A6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rFonts w:ascii="TimesNewRoman" w:hAnsi="TimesNewRoman"/>
                <w:color w:val="000000"/>
                <w:sz w:val="16"/>
                <w:szCs w:val="16"/>
              </w:rPr>
              <w:t>2027.11.26</w:t>
            </w:r>
          </w:p>
          <w:p w14:paraId="507A4F54" w14:textId="1E510C03" w:rsidR="00183F48" w:rsidRPr="000E37A6" w:rsidRDefault="000E37A6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0E37A6">
              <w:rPr>
                <w:rFonts w:ascii="TimesNewRoman" w:hAnsi="TimesNewRoman"/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  <w:r w:rsidR="00183F48" w:rsidRPr="000E37A6">
              <w:rPr>
                <w:rFonts w:ascii="TimesNewRoman" w:hAnsi="TimesNewRoman"/>
                <w:b/>
                <w:bCs/>
                <w:color w:val="005E00"/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284C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megvalósult programok száma, résztvevők száma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E33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2095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581D8BB7" w14:textId="47842C50" w:rsidR="000E37A6" w:rsidRPr="006B7F3B" w:rsidRDefault="002A314A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6B7F3B">
              <w:rPr>
                <w:b/>
                <w:bCs/>
                <w:color w:val="005E00"/>
                <w:sz w:val="16"/>
                <w:szCs w:val="16"/>
              </w:rPr>
              <w:t>Részben megvalósult, több program indult, de igény továbbra is fennáll.</w:t>
            </w:r>
          </w:p>
          <w:p w14:paraId="2AE8CB1C" w14:textId="023D8E96" w:rsidR="000E37A6" w:rsidRPr="000E37A6" w:rsidRDefault="000E37A6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0E37A6">
              <w:rPr>
                <w:b/>
                <w:bCs/>
                <w:color w:val="005400"/>
                <w:sz w:val="16"/>
                <w:szCs w:val="16"/>
                <w:highlight w:val="yellow"/>
              </w:rPr>
              <w:t>Határidő javítását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B1C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1905AD33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C41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F65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sportprogram-fejlesztés, tömegsport, szabadidősport lehetőségeinek bővítése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BDC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Túlsúlyos fiatalok, mozgásszegény életmódot folytatók számának növekedése minden korcsoportban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0776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közösségbe bevonás, egészségfejlesztés, - egészségmegőrzés, aktív szabadidő eltöltés biztosítása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173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Harkány Város Önkormányzatának Sportkoncepciója, </w:t>
            </w:r>
          </w:p>
          <w:p w14:paraId="5924F259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Harkány Város Önkormányzatának Ifjúsági Koncepciója </w:t>
            </w:r>
          </w:p>
          <w:p w14:paraId="797217D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BFA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Magyar Nemzeti Társadalmi Felzárkózási Stratégia 2030, Nemzeti Ifjúsági Stratégia, „Legyen jobb a gyermekeknek” Nemzeti Stratégia, </w:t>
            </w:r>
          </w:p>
          <w:p w14:paraId="760AC2E2" w14:textId="77777777" w:rsidR="00183F48" w:rsidRPr="004338A7" w:rsidRDefault="00183F48" w:rsidP="001F585A">
            <w:pPr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Idősügyi Nemzeti Stratégia</w:t>
            </w:r>
          </w:p>
          <w:p w14:paraId="15E3480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B639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Futópálya, bicikliút, pumpapálya, kültéri fitneszpark fejlesztés, szabadidős és tömegsport rendezvények szervezése és népszerűsítése, egészségfejlesztő programok létrehozása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7595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8DB1" w14:textId="77777777" w:rsidR="00183F48" w:rsidRPr="004338A7" w:rsidRDefault="00183F48" w:rsidP="001F585A">
            <w:pPr>
              <w:jc w:val="left"/>
              <w:rPr>
                <w:sz w:val="16"/>
                <w:szCs w:val="16"/>
              </w:rPr>
            </w:pPr>
            <w:r w:rsidRPr="00380933">
              <w:rPr>
                <w:sz w:val="16"/>
                <w:szCs w:val="16"/>
              </w:rPr>
              <w:t>2022.07.16.</w:t>
            </w:r>
          </w:p>
          <w:p w14:paraId="7F3A75AD" w14:textId="77777777" w:rsidR="00B221CC" w:rsidRPr="002A314A" w:rsidRDefault="00B221CC" w:rsidP="001F585A">
            <w:pPr>
              <w:jc w:val="left"/>
              <w:rPr>
                <w:b/>
                <w:bCs/>
                <w:color w:val="FF0000"/>
                <w:sz w:val="16"/>
                <w:szCs w:val="16"/>
              </w:rPr>
            </w:pPr>
            <w:r w:rsidRPr="002A314A">
              <w:rPr>
                <w:b/>
                <w:bCs/>
                <w:color w:val="388600"/>
                <w:sz w:val="16"/>
                <w:szCs w:val="16"/>
                <w:highlight w:val="yellow"/>
              </w:rPr>
              <w:t>2027.11.16</w:t>
            </w:r>
          </w:p>
          <w:p w14:paraId="61C1BCE7" w14:textId="1D121D15" w:rsidR="00D247A9" w:rsidRPr="00D247A9" w:rsidRDefault="00D247A9" w:rsidP="001F585A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D9B6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megvalósult fejlesztések száma, megvalósult programok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F54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A085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4B81AC28" w14:textId="53C255C1" w:rsidR="002A314A" w:rsidRPr="004338A7" w:rsidRDefault="002A314A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0E37A6">
              <w:rPr>
                <w:b/>
                <w:bCs/>
                <w:color w:val="005400"/>
                <w:sz w:val="16"/>
                <w:szCs w:val="16"/>
                <w:highlight w:val="yellow"/>
              </w:rPr>
              <w:t xml:space="preserve">Határidő </w:t>
            </w:r>
            <w:r w:rsidR="006B7F3B">
              <w:rPr>
                <w:b/>
                <w:bCs/>
                <w:color w:val="005400"/>
                <w:sz w:val="16"/>
                <w:szCs w:val="16"/>
                <w:highlight w:val="yellow"/>
              </w:rPr>
              <w:t>módosítását</w:t>
            </w:r>
            <w:r w:rsidRPr="000E37A6">
              <w:rPr>
                <w:b/>
                <w:bCs/>
                <w:color w:val="005400"/>
                <w:sz w:val="16"/>
                <w:szCs w:val="16"/>
                <w:highlight w:val="yellow"/>
              </w:rPr>
              <w:t xml:space="preserve">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69CD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6B50717A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3B32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B37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Az alapellátást kibővítő, ingyenesen hozzáférhető, komplex egészségügyi szolgáltatás és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szűrőprogramok szervezése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04CA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A helyben megvalósuló egészségügyi alapellátáson kívül nincs egyéb, ingyenesen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hozzáférhető egészségügyi szolgáltatás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943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Olyan átfogó egészségügyi program és szolgáltatás létrehozása, amely ingyenes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szűrővizsgálatokkal, mentálhigiénés szolgáltatásokkal bővíti az alapellátások körét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21B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Harkány Város Egészségterve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9A48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Magyar Nemzeti Társadalmi Felzárkózási Stratégia 2030, Három generációval az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egészségért program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8964C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Az egészségügyi alapellátás bővítése speciális szakemberek közreműködésével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A8CA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806B" w14:textId="77777777" w:rsidR="00183F48" w:rsidRPr="00380933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380933">
              <w:rPr>
                <w:color w:val="000000"/>
                <w:sz w:val="16"/>
                <w:szCs w:val="16"/>
              </w:rPr>
              <w:t>2022.07.16.</w:t>
            </w:r>
          </w:p>
          <w:p w14:paraId="05EFECFB" w14:textId="50489D5A" w:rsidR="00B221CC" w:rsidRPr="00380933" w:rsidRDefault="00B221CC" w:rsidP="001F585A">
            <w:pPr>
              <w:jc w:val="left"/>
              <w:rPr>
                <w:color w:val="FF0000"/>
                <w:sz w:val="16"/>
                <w:szCs w:val="16"/>
              </w:rPr>
            </w:pPr>
          </w:p>
          <w:p w14:paraId="7FDA3CA6" w14:textId="31B38D83" w:rsidR="00D247A9" w:rsidRPr="00D247A9" w:rsidRDefault="00D247A9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  <w:highlight w:val="red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</w:t>
            </w:r>
            <w:r w:rsidR="002A314A"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1</w:t>
            </w: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A277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szolgáltatások száma, szűrőprogramokon résztvevők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9A4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06EB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Folyamatos nyomon követés, nyilvántartások</w:t>
            </w:r>
          </w:p>
          <w:p w14:paraId="619A6B8A" w14:textId="63116538" w:rsidR="002A314A" w:rsidRPr="004338A7" w:rsidRDefault="002A314A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0E37A6">
              <w:rPr>
                <w:b/>
                <w:bCs/>
                <w:color w:val="005400"/>
                <w:sz w:val="16"/>
                <w:szCs w:val="16"/>
                <w:highlight w:val="yellow"/>
              </w:rPr>
              <w:t xml:space="preserve">Határidő </w:t>
            </w:r>
            <w:r w:rsidR="006B7F3B">
              <w:rPr>
                <w:b/>
                <w:bCs/>
                <w:color w:val="005400"/>
                <w:sz w:val="16"/>
                <w:szCs w:val="16"/>
                <w:highlight w:val="yellow"/>
              </w:rPr>
              <w:t>módosítását</w:t>
            </w:r>
            <w:r w:rsidRPr="000E37A6">
              <w:rPr>
                <w:b/>
                <w:bCs/>
                <w:color w:val="005400"/>
                <w:sz w:val="16"/>
                <w:szCs w:val="16"/>
                <w:highlight w:val="yellow"/>
              </w:rPr>
              <w:t xml:space="preserve">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78BA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031BE336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438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E67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ebtelep létrehozása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3B3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megoldott a településen a kóbor ebek befogása és elhelyezése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D072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biztonságos, egészséges lakókörnyezet fenntartása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72BD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Harkány Város Integrált Településfejlesztési Stratégiája, Harkány Város Településfejlesztési Koncepciója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A7E1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602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ebtelep kialakítása és ennek kapcsán munkahelyteremtés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2E29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  <w:p w14:paraId="0ADB9AE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civil szervezetekkel való együttműködés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3717" w14:textId="77777777" w:rsidR="00D247A9" w:rsidRPr="00D247A9" w:rsidRDefault="00D247A9" w:rsidP="001F585A">
            <w:pPr>
              <w:jc w:val="left"/>
              <w:rPr>
                <w:sz w:val="16"/>
                <w:szCs w:val="16"/>
              </w:rPr>
            </w:pPr>
            <w:r w:rsidRPr="00D247A9">
              <w:rPr>
                <w:sz w:val="16"/>
                <w:szCs w:val="16"/>
              </w:rPr>
              <w:t>2024.11.16.</w:t>
            </w:r>
          </w:p>
          <w:p w14:paraId="25D1AE97" w14:textId="0AE747A9" w:rsidR="00183F48" w:rsidRPr="00D247A9" w:rsidRDefault="00183F48" w:rsidP="001F585A">
            <w:pPr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</w:t>
            </w:r>
            <w:r w:rsidR="00D247A9"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7</w:t>
            </w: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.11.</w:t>
            </w:r>
            <w:r w:rsidR="002A314A"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1</w:t>
            </w: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8C3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létrehozott álláshelyek száma, elhelyezett kutyák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8D5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1C81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Folyamatos nyomon követés, nyilvántartások vezetése</w:t>
            </w:r>
          </w:p>
          <w:p w14:paraId="1E263C5F" w14:textId="3E32C8B9" w:rsidR="00D247A9" w:rsidRPr="00D247A9" w:rsidRDefault="00D247A9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 xml:space="preserve">Nem valósult meg a kitűzött határidőre, hosszabbítást </w:t>
            </w:r>
            <w:proofErr w:type="spellStart"/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javasolunk</w:t>
            </w:r>
            <w:proofErr w:type="spellEnd"/>
          </w:p>
          <w:p w14:paraId="0A2841F5" w14:textId="77777777" w:rsidR="00D247A9" w:rsidRPr="00D247A9" w:rsidRDefault="00D247A9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0C3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térségi együttműködés, több önkormányzatot ellátó telep létrehozása, közös finanszírozás</w:t>
            </w:r>
          </w:p>
        </w:tc>
      </w:tr>
      <w:tr w:rsidR="00C135EF" w:rsidRPr="00F1030D" w14:paraId="1AA67466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4A8F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11.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35C7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háziorvosi ügyeleti alapellátás biztonságának megteremtése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FE5E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A helyben működő háziorvosi ügyelet fenntarthatósága, az ellátás biztonságos nyújtása egyre nagyobb terhet jelent, humán (orvos) és anyagi erőforrások hiányában. A lakosság ügyeleti ellátása a jelenlegi rendszerben nem fenntartható, egészségügyi ellátásuk az ügyeleti időben bizonytalanná válhat.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255B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 xml:space="preserve">kiszámítható, elérhető, biztonságos, fenntartható háziorvosi ügyeleti ellátás megszervezése a település teljes lakossága és az itt tartózkodó turisták, vendégek számára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D94C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Harkány Város Egészségterve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E5CB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Magyar Nemzeti Társadalmi Felzárkózási Stratégia 2030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6488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 xml:space="preserve">Háziorvosi ügyeleti ellátás hosszútávra szóló, fenntartható biztosítása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6955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9FBC" w14:textId="77777777" w:rsidR="00183F48" w:rsidRPr="002A314A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2A314A">
              <w:rPr>
                <w:color w:val="E40000"/>
                <w:sz w:val="16"/>
                <w:szCs w:val="16"/>
              </w:rPr>
              <w:t>2023.07.01</w:t>
            </w:r>
          </w:p>
          <w:p w14:paraId="3C82B700" w14:textId="65B4D76A" w:rsidR="00B221CC" w:rsidRPr="002A314A" w:rsidRDefault="00B221CC" w:rsidP="001F585A">
            <w:pPr>
              <w:jc w:val="left"/>
              <w:rPr>
                <w:color w:val="E4000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4985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ellátottak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814E" w14:textId="77777777" w:rsidR="00183F48" w:rsidRPr="00D247A9" w:rsidRDefault="00183F48" w:rsidP="001F585A">
            <w:pPr>
              <w:jc w:val="left"/>
              <w:rPr>
                <w:rFonts w:ascii="TimesNewRoman" w:hAnsi="TimesNewRoman"/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>humán erőforrás (orvos), költségvetési forrás biztosítása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A7C0" w14:textId="77777777" w:rsidR="00183F48" w:rsidRPr="00D71FD3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71FD3">
              <w:rPr>
                <w:color w:val="E40000"/>
                <w:sz w:val="16"/>
                <w:szCs w:val="16"/>
              </w:rPr>
              <w:t>Folyamatos nyomon követés, nyilvántartások vezetése</w:t>
            </w:r>
          </w:p>
          <w:p w14:paraId="10A404B2" w14:textId="77777777" w:rsidR="00D247A9" w:rsidRPr="0003765D" w:rsidRDefault="00D247A9" w:rsidP="001F585A">
            <w:pPr>
              <w:jc w:val="left"/>
              <w:rPr>
                <w:b/>
                <w:bCs/>
                <w:color w:val="E40000"/>
                <w:sz w:val="16"/>
                <w:szCs w:val="16"/>
              </w:rPr>
            </w:pPr>
          </w:p>
          <w:p w14:paraId="61256F44" w14:textId="09B4961B" w:rsidR="00D247A9" w:rsidRPr="0003765D" w:rsidRDefault="00D247A9" w:rsidP="001F585A">
            <w:pPr>
              <w:jc w:val="left"/>
              <w:rPr>
                <w:rFonts w:ascii="TimesNewRoman" w:hAnsi="TimesNewRoman"/>
                <w:b/>
                <w:bCs/>
                <w:color w:val="E40000"/>
                <w:sz w:val="16"/>
                <w:szCs w:val="16"/>
              </w:rPr>
            </w:pPr>
            <w:r w:rsidRPr="00380933">
              <w:rPr>
                <w:b/>
                <w:bCs/>
                <w:color w:val="E40000"/>
                <w:sz w:val="16"/>
                <w:szCs w:val="16"/>
                <w:highlight w:val="yellow"/>
              </w:rPr>
              <w:t xml:space="preserve">A feladatot 2023. </w:t>
            </w:r>
            <w:r w:rsidR="002B7785" w:rsidRPr="00380933">
              <w:rPr>
                <w:b/>
                <w:bCs/>
                <w:color w:val="E40000"/>
                <w:sz w:val="16"/>
                <w:szCs w:val="16"/>
                <w:highlight w:val="yellow"/>
              </w:rPr>
              <w:t xml:space="preserve">06.01-től </w:t>
            </w:r>
            <w:r w:rsidR="0003765D" w:rsidRPr="00380933">
              <w:rPr>
                <w:b/>
                <w:bCs/>
                <w:color w:val="E40000"/>
                <w:sz w:val="16"/>
                <w:szCs w:val="16"/>
                <w:highlight w:val="yellow"/>
              </w:rPr>
              <w:t>a Siklósi központi ügyelet látta el, majd azt a</w:t>
            </w:r>
            <w:r w:rsidR="00D80050">
              <w:rPr>
                <w:b/>
                <w:bCs/>
                <w:color w:val="E40000"/>
                <w:sz w:val="16"/>
                <w:szCs w:val="16"/>
                <w:highlight w:val="yellow"/>
              </w:rPr>
              <w:t xml:space="preserve"> mentőszolgálat</w:t>
            </w:r>
            <w:r w:rsidR="0003765D" w:rsidRPr="00380933">
              <w:rPr>
                <w:b/>
                <w:bCs/>
                <w:color w:val="E40000"/>
                <w:sz w:val="16"/>
                <w:szCs w:val="16"/>
                <w:highlight w:val="yellow"/>
              </w:rPr>
              <w:t xml:space="preserve"> vette át.</w:t>
            </w:r>
            <w:r w:rsidR="0003765D" w:rsidRPr="0003765D">
              <w:rPr>
                <w:b/>
                <w:bCs/>
                <w:color w:val="E40000"/>
                <w:sz w:val="16"/>
                <w:szCs w:val="16"/>
              </w:rPr>
              <w:t xml:space="preserve"> 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D0D" w14:textId="77777777" w:rsidR="00183F48" w:rsidRPr="00D247A9" w:rsidRDefault="00183F48" w:rsidP="001F585A">
            <w:pPr>
              <w:jc w:val="left"/>
              <w:rPr>
                <w:color w:val="E40000"/>
                <w:sz w:val="16"/>
                <w:szCs w:val="16"/>
              </w:rPr>
            </w:pPr>
            <w:r w:rsidRPr="00D247A9">
              <w:rPr>
                <w:color w:val="E40000"/>
                <w:sz w:val="16"/>
                <w:szCs w:val="16"/>
              </w:rPr>
              <w:t xml:space="preserve">Siklós-Harkány közötti együttműködés az ügyeleti ellátás Siklóson történő biztosítására, siklósi háziorvosi ügyleleti rendszerhez – társuláshoz- való csatlakozás </w:t>
            </w:r>
          </w:p>
        </w:tc>
      </w:tr>
      <w:tr w:rsidR="00C135EF" w:rsidRPr="00F1030D" w14:paraId="69FFCE08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3D7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612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piacfejlesztés – termelői piac bővítése, elavult piaci épületek, területek rehabilitációja, fejlesztése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297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 lakosság egészséges, friss őstermelői élelmiszerekkel, termékekkel való ellátása bővítésre szorul. A turisztikai szempontból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frekventált helyen található piac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vonzereje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 csökkent, ezáltal a főként helyi lakos árusok megélhetése is nehezebbé vált. A piac még fel nem újított részei -pl. piaccsarnok és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sátras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 kiskereskedelmi árusítóhelyek- erősen leromlott állapotúak, energiafelhasználásuk nem hatékony.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0C99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Modern, a városképbe illő piac kialakítása, az őstermelői piac bővítése és az elavult terek korszerűsítése, energiahatékony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megoldások alkalmazása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320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Harkány Város Integrált Településfejlesztési Stratégiája, Harkány Város Településfejlesztési Koncepciója</w:t>
            </w:r>
          </w:p>
          <w:p w14:paraId="65213ED6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Településrendezési terv – Helyi Építési Szabályzat </w:t>
            </w:r>
          </w:p>
          <w:p w14:paraId="47748117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Településszerkezeti terv </w:t>
            </w:r>
          </w:p>
          <w:p w14:paraId="5B893807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5B3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Magyar Nemzeti Társadalmi Felzárkózási Stratégia 2030, Nemzeti Fejlesztés 2030, Országos Fejlesztési és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B57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Őstermelői piac bővítése, még nem felújított piacterek korszerűsítése, építési tevékenység, napelem telepítés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21BA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A1B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4F8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felújított alapterület (m2-ben), energiamegtakarítás forintban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207E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D865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nyomon követés </w:t>
            </w:r>
          </w:p>
          <w:p w14:paraId="3B7BF5EF" w14:textId="28FFC6DB" w:rsidR="00D80050" w:rsidRDefault="002A314A" w:rsidP="001F585A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2A314A">
              <w:rPr>
                <w:b/>
                <w:bCs/>
                <w:color w:val="388600"/>
                <w:sz w:val="16"/>
                <w:szCs w:val="16"/>
              </w:rPr>
              <w:t xml:space="preserve">Részben megvalósult, őstermelői piacon több fejlesztés </w:t>
            </w:r>
            <w:r w:rsidRPr="002A314A">
              <w:rPr>
                <w:b/>
                <w:bCs/>
                <w:color w:val="388600"/>
                <w:sz w:val="16"/>
                <w:szCs w:val="16"/>
              </w:rPr>
              <w:lastRenderedPageBreak/>
              <w:t>történt, folyamatban van a piaccsarnok fejlesztése is, napelemek is kiépítésre kerültek</w:t>
            </w:r>
            <w:r w:rsidR="00D80050">
              <w:rPr>
                <w:b/>
                <w:bCs/>
                <w:color w:val="388600"/>
                <w:sz w:val="16"/>
                <w:szCs w:val="16"/>
              </w:rPr>
              <w:t>, villamos almérők kerültek felszerelésre.</w:t>
            </w:r>
          </w:p>
          <w:p w14:paraId="5F9F5BB0" w14:textId="1E97AAB0" w:rsidR="002A314A" w:rsidRPr="002A314A" w:rsidRDefault="002A314A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388600"/>
                <w:sz w:val="16"/>
                <w:szCs w:val="16"/>
              </w:rPr>
              <w:t xml:space="preserve">További fejlesztési igény fennál, főleg a </w:t>
            </w:r>
            <w:proofErr w:type="spellStart"/>
            <w:r w:rsidRPr="002A314A">
              <w:rPr>
                <w:b/>
                <w:bCs/>
                <w:color w:val="388600"/>
                <w:sz w:val="16"/>
                <w:szCs w:val="16"/>
              </w:rPr>
              <w:t>sátras</w:t>
            </w:r>
            <w:proofErr w:type="spellEnd"/>
            <w:r w:rsidRPr="002A314A">
              <w:rPr>
                <w:b/>
                <w:bCs/>
                <w:color w:val="388600"/>
                <w:sz w:val="16"/>
                <w:szCs w:val="16"/>
              </w:rPr>
              <w:t xml:space="preserve"> piactér jelentős rekonstrukciója szükséges.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479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nem releváns</w:t>
            </w:r>
          </w:p>
        </w:tc>
      </w:tr>
      <w:tr w:rsidR="00C135EF" w:rsidRPr="00F1030D" w14:paraId="7BA5198A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FE06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DBF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turisztikai attrakciók bővítése, fürdőfejlesztés, szállodaépítés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280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 turizmusra épülő város fejlődésének mozgatórugója a Harkányi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Gyógy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- és Strandfürdő. A fürdő látogatószámának növeléséhez- amely a fürdőn kívül az egész város gazdaságát, ezáltal a helyi lakosság jólétét is meghatározza- hiányoznak a más fürdőkben már működő, újabb attrakciók. A többnapos vendégek teljeskörű kiszolgálása érdekében az ellátások körének bővítése is szükséges,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hiányzik a legmagasabb színvonalú szállodai szolgáltatás a városban. Hiányzik egy, a kisgyermekes családok számára vonzó, a szabadidő eltöltését szolgáló, de a fürdőélményhez képest eltérő, azt kiegészítő turisztikai attrakció.  </w:t>
            </w:r>
          </w:p>
          <w:p w14:paraId="3310EB2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magas energiaköltségek problémássá teszik a fürdő működését, hiányoznak az energia-önfenntartó rendszerek. Hiányzik egy olyan turisztikai attrakció, amely a szabadidő természetben történő eltöltésre épül.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7FF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Fürdőfejlesztés további lépcsőinek végrehajtása, szállodafejlesztés, turisztikai attrakció-bővítés, ezáltal jelentős idegenforgalommal és szolgáltató szektorral rendelkező várossá válás, melynek motorja a folyamatosan fejlődő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gyógy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- és strandfürdő és a ráépülő minőségi szállás-, egészségügyi-,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medical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-wellness és egyéb idegenforgalmi szolgáltatások. Energia-önfenntartó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rendszerek kialakítása a gazdaságos működés biztosítása érdekében.</w:t>
            </w:r>
          </w:p>
          <w:p w14:paraId="0C4E45C7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Harkány idegenforgalmi gazdasági potenciálja kihasználásának növelése. Mindezek által a város egészét érintő gazdasági eredményesség növekedése, a lakosság jólétének emelkedése, munkahelyek létrejötte. Szúnyog-tó és környezete rehabilitációja, turisztikai fejlesztése</w:t>
            </w:r>
          </w:p>
          <w:p w14:paraId="31D7951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9816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Harkány Város Integrált Településfejlesztési Stratégiája, Harkány Város Településfejlesztési Koncepciója</w:t>
            </w:r>
          </w:p>
          <w:p w14:paraId="7E5744F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Településrendezési terv – Helyi Építési Szabályzat </w:t>
            </w:r>
          </w:p>
          <w:p w14:paraId="74FD30FC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Településszerkezeti terv </w:t>
            </w:r>
          </w:p>
          <w:p w14:paraId="304D2690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Településképi Arculati Kézikönyv </w:t>
            </w:r>
          </w:p>
          <w:p w14:paraId="1ACD3543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harkányi turizmus helyzete, fejlesztési lehetőségének feltárása, Harkány Város Önkormányzatának Sportkoncepciója</w:t>
            </w:r>
          </w:p>
          <w:p w14:paraId="4D8101BD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848D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0DB4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Építési tevékenység, fürdőfejlesztés, szolgáltatás-fejlesztés, turisztikai attrakció-fejlesztés, energiahatékonysági fejlesztések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B596" w14:textId="60F80984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képviselő-testület, Harkányi Gyógyfürdő Zrt</w:t>
            </w:r>
            <w:r w:rsidR="00D8005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3DC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2027.11.16.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69CB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megvalósult fejlesztések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4A71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A5A5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878E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Siklós, Villány és Harkány sajátos turisztikai attrakcióinak, egyedi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vonzerejének</w:t>
            </w:r>
            <w:proofErr w:type="spellEnd"/>
            <w:r w:rsidRPr="004338A7">
              <w:rPr>
                <w:color w:val="000000"/>
                <w:sz w:val="16"/>
                <w:szCs w:val="16"/>
              </w:rPr>
              <w:t xml:space="preserve">, stratégiai pontjainak összekapcsolása (vár-bor-víz), egymásra épülő és nem egymást kioltó fejlesztések megvalósítása a minél szélesebb vendégkör megszólítása és mindhárom </w:t>
            </w:r>
            <w:proofErr w:type="gramStart"/>
            <w:r w:rsidRPr="004338A7">
              <w:rPr>
                <w:color w:val="000000"/>
                <w:sz w:val="16"/>
                <w:szCs w:val="16"/>
              </w:rPr>
              <w:t>település  turisztikai</w:t>
            </w:r>
            <w:proofErr w:type="gramEnd"/>
            <w:r w:rsidRPr="004338A7">
              <w:rPr>
                <w:color w:val="000000"/>
                <w:sz w:val="16"/>
                <w:szCs w:val="16"/>
              </w:rPr>
              <w:t xml:space="preserve"> forgalmának növelése érdekében</w:t>
            </w:r>
          </w:p>
        </w:tc>
      </w:tr>
      <w:tr w:rsidR="00BA55D4" w:rsidRPr="00F1030D" w14:paraId="029F787D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3131" w14:textId="217F58AB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14.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F4F9" w14:textId="03DA33FF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kerékpáros közlekedésbiztonsági programok, kerékpáros közlekedés népszerűsítése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DBF0" w14:textId="7C441451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 xml:space="preserve">mozgásszegény életmód, biztonságos kerékpáros közlekedési ismeretek hiánya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33BF" w14:textId="21EACEDA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az autós közlekedéssel szemben egészségesebb és a környezetet is kímélő   alternatívaként a kerékpáros közlekedés népszerűsítése közlekedésbiztonsági ismeretek bővítésével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D949" w14:textId="480E3F63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Harkány Város Önkormányzatának Sportkoncepciója</w:t>
            </w:r>
          </w:p>
          <w:p w14:paraId="1CA5EAA6" w14:textId="77777777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A7FD" w14:textId="2AAF819B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Magyar Nemzeti Társadalmi Felzárkózási Stratégia 2030, Nemzeti Fejlesztés 2030, Országos Fejlesztési és Területfejlesztési Koncepció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6BE7" w14:textId="1813B71C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 xml:space="preserve">kerékpáros közlekedésbiztonsági ismeretek elsajátítása, bővítése kerékpáros közlekedést népszerűsítő programok által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5256" w14:textId="20FEF1A6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jegyző, polgármester, képviselő-testület,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89C7" w14:textId="03D6957F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2027.11.16.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7DA5" w14:textId="277B20C8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megvalósult programok száma, résztvevők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0194" w14:textId="27F9EC23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 xml:space="preserve">pályázati forrás 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4E0D" w14:textId="5BBFFE8E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 xml:space="preserve">folyamatos </w:t>
            </w:r>
            <w:proofErr w:type="spellStart"/>
            <w:r w:rsidRPr="00C65C76">
              <w:rPr>
                <w:b/>
                <w:bCs/>
                <w:color w:val="388600"/>
                <w:sz w:val="16"/>
                <w:szCs w:val="16"/>
              </w:rPr>
              <w:t>nyomonkövetés</w:t>
            </w:r>
            <w:proofErr w:type="spellEnd"/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26E9" w14:textId="1811DBE9" w:rsidR="00C65C76" w:rsidRPr="00C65C76" w:rsidRDefault="00C65C76" w:rsidP="00C65C76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C65C76">
              <w:rPr>
                <w:b/>
                <w:bCs/>
                <w:color w:val="388600"/>
                <w:sz w:val="16"/>
                <w:szCs w:val="16"/>
              </w:rPr>
              <w:t>nem releváns</w:t>
            </w:r>
          </w:p>
        </w:tc>
      </w:tr>
      <w:tr w:rsidR="00BA55D4" w:rsidRPr="00F1030D" w14:paraId="5966417B" w14:textId="77777777" w:rsidTr="00BA55D4">
        <w:trPr>
          <w:trHeight w:val="347"/>
          <w:jc w:val="center"/>
        </w:trPr>
        <w:tc>
          <w:tcPr>
            <w:tcW w:w="141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1C3D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I. A mélyszegénységben élők és a romák esélyegyenlősége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53AB29" w14:textId="77777777" w:rsidR="00183F48" w:rsidRPr="004338A7" w:rsidRDefault="00183F48" w:rsidP="001F585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DA0E60" w14:textId="77777777" w:rsidR="00183F48" w:rsidRPr="004338A7" w:rsidRDefault="00183F48" w:rsidP="001F585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35EF" w:rsidRPr="00F1030D" w14:paraId="2BE365FD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AE5E6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276B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Felnőttképzési, átképzési lehetőségek feltérképezése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0C28A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Magas a szakképzettség-nélküliek száma az álláskeresők között, a munkaerőpiaci igényeknek a meglévő képesítés nem felel meg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3F83C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 mélyszegénységben élő regisztrált álláskeresők kompetenciáinak bővítése, hiányzó szakértelem megszerzése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6CFF0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Munkaerőpiaci monitoring jelentés </w:t>
            </w:r>
          </w:p>
          <w:p w14:paraId="42742897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6131A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Új Roma Stratégia,</w:t>
            </w:r>
          </w:p>
          <w:p w14:paraId="0457BC04" w14:textId="1285951E" w:rsidR="00183F48" w:rsidRPr="006E6DEA" w:rsidRDefault="006E6DEA" w:rsidP="001F585A">
            <w:pPr>
              <w:jc w:val="left"/>
              <w:rPr>
                <w:color w:val="005E00"/>
              </w:rPr>
            </w:pPr>
            <w:r w:rsidRPr="00D80050">
              <w:rPr>
                <w:color w:val="005E00"/>
                <w:sz w:val="16"/>
                <w:szCs w:val="16"/>
                <w:highlight w:val="yellow"/>
              </w:rPr>
              <w:t>A nők szerepének erősítése a családban és a társadalomban (2021–2030) stratégia</w:t>
            </w:r>
          </w:p>
          <w:p w14:paraId="34D4AAC3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7D55A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felnőttképzés eszközeivel a mélyszegénységben élők ismereteinek, kompetenciájának fejlesztése, bővítése a munkaerőpiaci igényeknek megfelelően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0C7B9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EAB88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2027.11.16.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524D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programban résztvevők száma, képzések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2851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Humán erőforrás, tárgyi eszközök, képzésre alkalmas helyiség, 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7FC40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4EEA1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1AA3AA92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CC6A09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CADEB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helyi regisztrált álláskeresők számára fejlesztő, közvetítő programok felkutatása, finanszírozása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8D143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A helyi álláskeresők és a környékbeli foglalkoztatók igényeinek összehangolása nem kellően hatékony. Önmenedzselési ismerettel nem rendelkeznek az álláskeresők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00B65A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Szemléletformálás az álláskeresők tekintetében, közvetítők bevonása, akik hatékonyan alakíthatnak ki kapcsolatokat a környékbeli vállalkozások és az álláskeresők között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091AF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Munkaerőpiaci monitoring jelentés </w:t>
            </w:r>
          </w:p>
          <w:p w14:paraId="32C1AB2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F18E8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Új Roma Stratégia,</w:t>
            </w:r>
          </w:p>
          <w:p w14:paraId="18FDD416" w14:textId="718A9B0B" w:rsidR="00183F48" w:rsidRPr="004338A7" w:rsidRDefault="006E6DEA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6E6DEA">
              <w:rPr>
                <w:color w:val="005E00"/>
                <w:sz w:val="16"/>
                <w:szCs w:val="16"/>
                <w:highlight w:val="yellow"/>
              </w:rPr>
              <w:t>A nők szerepének erősítése a családban és a társadalomban (2021–2030) stratégia</w:t>
            </w:r>
            <w:r w:rsidRPr="006E6DEA">
              <w:rPr>
                <w:color w:val="005E00"/>
                <w:sz w:val="16"/>
                <w:szCs w:val="16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E1E71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Munkaerő-igények felmérése, álláskeresők igényének felmérése, szakemberek bevonása, akik oktatási és közvetítői tevékenységet látnak el a célcsoport tekintetében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A2B5B6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1C6BB" w14:textId="13421CC6" w:rsidR="00183F48" w:rsidRPr="00C135EF" w:rsidRDefault="00183F48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C135EF">
              <w:rPr>
                <w:b/>
                <w:bCs/>
                <w:color w:val="005400"/>
                <w:sz w:val="16"/>
                <w:szCs w:val="16"/>
                <w:highlight w:val="yellow"/>
              </w:rPr>
              <w:t>202</w:t>
            </w:r>
            <w:r w:rsidR="00C135EF" w:rsidRPr="00C135EF">
              <w:rPr>
                <w:b/>
                <w:bCs/>
                <w:color w:val="005400"/>
                <w:sz w:val="16"/>
                <w:szCs w:val="16"/>
                <w:highlight w:val="yellow"/>
              </w:rPr>
              <w:t>7</w:t>
            </w:r>
            <w:r w:rsidRPr="00C135EF">
              <w:rPr>
                <w:b/>
                <w:bCs/>
                <w:color w:val="005400"/>
                <w:sz w:val="16"/>
                <w:szCs w:val="16"/>
                <w:highlight w:val="yellow"/>
              </w:rPr>
              <w:t>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1D5F1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munkanélküliek számának csökkenése, megvalósult programok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9488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Humán erőforrás, tárgyi eszközök, képzésre alkalmas helyiség, 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B783A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2C27F549" w14:textId="77777777" w:rsidR="00C135EF" w:rsidRDefault="00C135EF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  <w:p w14:paraId="13F9BEB3" w14:textId="77777777" w:rsidR="00C135EF" w:rsidRPr="00D247A9" w:rsidRDefault="00C135EF" w:rsidP="00C135EF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 xml:space="preserve">Nem valósult meg a kitűzött határidőre, hosszabbítást </w:t>
            </w:r>
            <w:proofErr w:type="spellStart"/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javasolunk</w:t>
            </w:r>
            <w:proofErr w:type="spellEnd"/>
          </w:p>
          <w:p w14:paraId="672F616A" w14:textId="77777777" w:rsidR="00C135EF" w:rsidRPr="004338A7" w:rsidRDefault="00C135EF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9169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Baranya-segít- együttműködés a foglalkoztatás fejlesztéséért – 22 baranyai települési önkormányzat együttműködésével</w:t>
            </w:r>
          </w:p>
        </w:tc>
      </w:tr>
      <w:tr w:rsidR="00C135EF" w:rsidRPr="00F1030D" w14:paraId="5A663904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35A1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34D16B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Szociális bérlakások felújítása, kialakítása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2C94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A lakhatási gondokkal küzdő, átmenetileg otthon nélkül maradt, lakástulajdonnal nem rendelkező, alacsony jövedelemmel rendelkező, szociálisan rászoruló helyi lakosok lakhatásának segítése nem megoldott az e célra igénybevehető ingatlanok </w:t>
            </w:r>
            <w:proofErr w:type="gramStart"/>
            <w:r w:rsidRPr="004338A7">
              <w:rPr>
                <w:color w:val="000000"/>
                <w:sz w:val="16"/>
                <w:szCs w:val="16"/>
              </w:rPr>
              <w:t>hiánya</w:t>
            </w:r>
            <w:proofErr w:type="gramEnd"/>
            <w:r w:rsidRPr="004338A7">
              <w:rPr>
                <w:color w:val="000000"/>
                <w:sz w:val="16"/>
                <w:szCs w:val="16"/>
              </w:rPr>
              <w:t xml:space="preserve"> </w:t>
            </w:r>
            <w:r w:rsidRPr="004338A7">
              <w:rPr>
                <w:color w:val="000000"/>
                <w:sz w:val="16"/>
                <w:szCs w:val="16"/>
              </w:rPr>
              <w:lastRenderedPageBreak/>
              <w:t>illetve elhanyagolt állapota miatt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0015E9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 xml:space="preserve">hátrányos helyzetű, átmenetileg otthon nélkül maradt helyi lakosok megfelelő </w:t>
            </w:r>
            <w:proofErr w:type="gramStart"/>
            <w:r w:rsidRPr="004338A7">
              <w:rPr>
                <w:color w:val="000000"/>
                <w:sz w:val="16"/>
                <w:szCs w:val="16"/>
              </w:rPr>
              <w:t>lakáskörülményeinek  biztosítása</w:t>
            </w:r>
            <w:proofErr w:type="gramEnd"/>
            <w:r w:rsidRPr="004338A7">
              <w:rPr>
                <w:color w:val="000000"/>
                <w:sz w:val="16"/>
                <w:szCs w:val="16"/>
              </w:rPr>
              <w:t>, helyben tartása, családok szétesésének megelőzése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56E2E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Szociális Szolgáltatástervezési Koncepció, Harkány Város Integrált Településfejlesztési Stratégiája, Harkány Város Településfejlesztési Koncepciója</w:t>
            </w:r>
          </w:p>
          <w:p w14:paraId="507088CB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CA26D" w14:textId="77777777" w:rsidR="00183F48" w:rsidRPr="004338A7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Magyar Nemzeti Társadalmi Felzárkózási Stratégia 2030, Új Roma Stratégia,</w:t>
            </w:r>
          </w:p>
          <w:p w14:paraId="192FD870" w14:textId="73C70377" w:rsidR="00183F48" w:rsidRPr="004338A7" w:rsidRDefault="006E6DEA" w:rsidP="001F585A">
            <w:pPr>
              <w:jc w:val="left"/>
            </w:pPr>
            <w:r w:rsidRPr="006E6DEA">
              <w:rPr>
                <w:color w:val="005E00"/>
                <w:sz w:val="16"/>
                <w:szCs w:val="16"/>
                <w:highlight w:val="yellow"/>
              </w:rPr>
              <w:t>A nők szerepének erősítése a családban és a társadalomban (2021–2030) stratégia</w:t>
            </w:r>
            <w:r w:rsidR="00183F48" w:rsidRPr="006E6DEA">
              <w:rPr>
                <w:color w:val="005E00"/>
                <w:sz w:val="16"/>
                <w:szCs w:val="16"/>
                <w:highlight w:val="yellow"/>
              </w:rPr>
              <w:t>,</w:t>
            </w:r>
            <w:r w:rsidR="00183F48" w:rsidRPr="006E6DEA">
              <w:rPr>
                <w:color w:val="005E00"/>
                <w:sz w:val="16"/>
                <w:szCs w:val="16"/>
              </w:rPr>
              <w:t xml:space="preserve"> </w:t>
            </w:r>
            <w:r w:rsidR="00183F48" w:rsidRPr="006E6DEA">
              <w:rPr>
                <w:sz w:val="16"/>
                <w:szCs w:val="16"/>
              </w:rPr>
              <w:t>Nemzeti Fejlesztés</w:t>
            </w:r>
            <w:r w:rsidR="00183F48" w:rsidRPr="006E6DEA">
              <w:rPr>
                <w:color w:val="005E00"/>
                <w:sz w:val="16"/>
                <w:szCs w:val="16"/>
              </w:rPr>
              <w:t xml:space="preserve"> </w:t>
            </w:r>
            <w:r w:rsidR="00183F48" w:rsidRPr="004338A7">
              <w:rPr>
                <w:color w:val="000000"/>
                <w:sz w:val="16"/>
                <w:szCs w:val="16"/>
              </w:rPr>
              <w:t xml:space="preserve">2030, Országos </w:t>
            </w:r>
            <w:r w:rsidR="00183F48" w:rsidRPr="004338A7">
              <w:rPr>
                <w:color w:val="000000"/>
                <w:sz w:val="16"/>
                <w:szCs w:val="16"/>
              </w:rPr>
              <w:lastRenderedPageBreak/>
              <w:t>Fejlesztési és Területfejlesztési Koncepció</w:t>
            </w:r>
          </w:p>
          <w:p w14:paraId="5B8EF3F0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12152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lastRenderedPageBreak/>
              <w:t>Elavult, leromlott állapotú szociális bérlakások felújítása, lakhatóvá tétele, új szociálisa bérlakások kialakítása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8062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1DFCF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2027.11.16.</w:t>
            </w:r>
            <w:r w:rsidRPr="004338A7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404F4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felújított vagy újonnan kialakított szociális bérlakások száma, felújított szociális bérlakásban elhelyezett, lakásbérleti szerződéssel rendelkező családok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5EEF1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pályázati forrás, humán erőforrás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809A6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4338A7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6DE2D" w14:textId="77777777" w:rsidR="00183F48" w:rsidRPr="004338A7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4338A7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2578576D" w14:textId="77777777" w:rsidTr="00BA55D4">
        <w:trPr>
          <w:jc w:val="center"/>
        </w:trPr>
        <w:tc>
          <w:tcPr>
            <w:tcW w:w="141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63209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II. A gyermekek esélyegyenlősége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DA461A" w14:textId="77777777" w:rsidR="00183F48" w:rsidRPr="00F1030D" w:rsidRDefault="00183F48" w:rsidP="001F585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C0548D" w14:textId="77777777" w:rsidR="00183F48" w:rsidRPr="00F1030D" w:rsidRDefault="00183F48" w:rsidP="001F585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35EF" w:rsidRPr="00F1030D" w14:paraId="5BE00B5E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EBEE7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AE5046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Közösségi tér kialakítása az ifjúság részére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A7BA6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Hiányzik a kifejezetten az ifjúság számára rendelkezésre álló közösségi tér, a személyes találkozások bővítésére való igény felkeltésére alkalmas szabadidős programokkal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670A2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Helyben tartó, értékteremtő közösség megteremtése szabadidős programokkal, foglalkozásokkal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BF52E" w14:textId="77777777" w:rsidR="00183F48" w:rsidRPr="00F1030D" w:rsidRDefault="00183F48" w:rsidP="001F585A">
            <w:pPr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Harkány Város Integrált Településfejlesztési Stratégiája, Harkány Város Önkormányzatának Sportkoncepciója, </w:t>
            </w:r>
          </w:p>
          <w:p w14:paraId="1789C8FE" w14:textId="77777777" w:rsidR="00183F48" w:rsidRPr="00F1030D" w:rsidRDefault="00183F48" w:rsidP="001F585A">
            <w:pPr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Harkány Város Önkormányzatának Ifjúsági Koncepciója </w:t>
            </w:r>
          </w:p>
          <w:p w14:paraId="1BF0859A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4229CD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>„Legyen jobb a gyermekeknek” Nemzeti Stratégia,</w:t>
            </w:r>
          </w:p>
          <w:p w14:paraId="064A9AE8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 xml:space="preserve">Országos Fejlesztési és Területfejlesztési Koncepció, Magyar Nemzeti Társadalmi Felzárkózási Stratégia 2030 </w:t>
            </w:r>
          </w:p>
          <w:p w14:paraId="77256C74" w14:textId="77777777" w:rsidR="00183F48" w:rsidRPr="00F1030D" w:rsidRDefault="00183F48" w:rsidP="001F585A">
            <w:pPr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E847D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Anyagi és humán források felkutatása, célok meghatározása, közösségi tér létrehozása, fenntartása, toborzás az ifjúság köréből, programok, foglalkozások szervezése</w:t>
            </w:r>
            <w:r>
              <w:rPr>
                <w:color w:val="000000"/>
                <w:sz w:val="16"/>
                <w:szCs w:val="16"/>
              </w:rPr>
              <w:t xml:space="preserve">, felvilágosító prevenciós előadásokkal – pl. szexuális felvilágosítás, drog-, alkohol témakörben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EDB469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Polgármester, Képviselő-testület</w:t>
            </w:r>
            <w:r>
              <w:rPr>
                <w:color w:val="000000"/>
                <w:sz w:val="16"/>
                <w:szCs w:val="16"/>
              </w:rPr>
              <w:t>, művelődési ház vezetője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EE382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AB105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ifjúsági a közösségi tér létrejötte, foglalkozások száma, résztvevők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C5C888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A878E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F1030D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1DAB00B2" w14:textId="2A206D67" w:rsidR="002A314A" w:rsidRPr="002A314A" w:rsidRDefault="002A314A" w:rsidP="001F585A">
            <w:pPr>
              <w:jc w:val="left"/>
              <w:rPr>
                <w:rFonts w:ascii="TimesNewRoman" w:hAnsi="TimesNewRoman"/>
                <w:b/>
                <w:bCs/>
                <w:color w:val="388600"/>
                <w:sz w:val="16"/>
                <w:szCs w:val="16"/>
              </w:rPr>
            </w:pPr>
            <w:r>
              <w:rPr>
                <w:b/>
                <w:bCs/>
                <w:color w:val="388600"/>
                <w:sz w:val="16"/>
                <w:szCs w:val="16"/>
              </w:rPr>
              <w:t xml:space="preserve">Részben megvalósult, </w:t>
            </w:r>
            <w:r w:rsidR="00380933">
              <w:rPr>
                <w:b/>
                <w:bCs/>
                <w:color w:val="388600"/>
                <w:sz w:val="16"/>
                <w:szCs w:val="16"/>
              </w:rPr>
              <w:t>játszóterek fejlesztése, arborétum fejlesztése, kondi park, futópálya fejlesztése, de további fejlesztési igény fennáll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666BC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2FB24CEE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10385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90CE26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helyi gyermekek környezet-tudatosságának erősítése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1508F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klímaváltozás miatt a gyermekek, mint jövőbeni veszélyeztetett csoport szemléletformálása szükséges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BC661A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Olyan szemléletformálás, amely felkészíti a gyermekeket a tudatosabb hulladékkezelésre, önfenntartó, zöld energiarendszerek használatára, környezetvédelemre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A5B980" w14:textId="77777777" w:rsidR="00183F48" w:rsidRPr="00F1030D" w:rsidRDefault="00183F48" w:rsidP="001F585A">
            <w:pPr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Harkány Város Integrált Településfejlesztési Stratégiája, Harkány Város Önkormányzatának Ifjúsági Koncepciója </w:t>
            </w:r>
          </w:p>
          <w:p w14:paraId="4ECA5D55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B6D34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>„Legyen jobb a gyermekeknek” Nemzeti Stratégia,</w:t>
            </w:r>
          </w:p>
          <w:p w14:paraId="6849503C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>Országos Fejlesztési és Területfejlesztési Koncepció, Magyar Nemzeti Társadalmi Felzárkózási Stratégia 2030</w:t>
            </w:r>
          </w:p>
          <w:p w14:paraId="5F9800A9" w14:textId="77777777" w:rsidR="00183F48" w:rsidRPr="00F1030D" w:rsidRDefault="00183F48" w:rsidP="001F585A">
            <w:pPr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E3EB1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Környezetvédelmi, klímavédelmi tematikára épülő, a különböző korcsoportú gyermekeknek szóló interaktív ismeretterjesztő foglalkozások, kiadványok, zöld fejlesztések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7EA55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Polgármester, Képviselő-testület</w:t>
            </w:r>
            <w:r>
              <w:rPr>
                <w:color w:val="000000"/>
                <w:sz w:val="16"/>
                <w:szCs w:val="16"/>
              </w:rPr>
              <w:t>, óvodavezető, iskolaigazgató, művelődési ház vezetője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606FE" w14:textId="77777777" w:rsidR="00D71FD3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</w:t>
            </w:r>
          </w:p>
          <w:p w14:paraId="3E05BD82" w14:textId="43261146" w:rsidR="00183F48" w:rsidRPr="00D71FD3" w:rsidRDefault="00D71FD3" w:rsidP="001F585A">
            <w:pPr>
              <w:jc w:val="left"/>
              <w:rPr>
                <w:rFonts w:ascii="TimesNewRoman" w:hAnsi="TimesNewRoman"/>
                <w:b/>
                <w:bCs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  <w:r w:rsidR="00183F48" w:rsidRPr="00D71FD3">
              <w:rPr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3FD2A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foglalkozások száma résztvevők száma, zöld fejlesztések száma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42567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Pályázati-és humán erőforrás.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04E2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Folyamatos nyomon követés</w:t>
            </w:r>
          </w:p>
          <w:p w14:paraId="05D7266A" w14:textId="77777777" w:rsidR="00D71FD3" w:rsidRDefault="00D71FD3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  <w:r w:rsidR="006E6DEA">
              <w:rPr>
                <w:b/>
                <w:bCs/>
                <w:color w:val="005E00"/>
                <w:sz w:val="16"/>
                <w:szCs w:val="16"/>
              </w:rPr>
              <w:t>;</w:t>
            </w:r>
          </w:p>
          <w:p w14:paraId="1B2B9EB0" w14:textId="69882A6A" w:rsidR="006E6DEA" w:rsidRPr="00F1030D" w:rsidRDefault="006E6DEA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5E00"/>
                <w:sz w:val="16"/>
                <w:szCs w:val="16"/>
              </w:rPr>
              <w:t>részben megvalósult: arborétum fejlesztés során tanösvény kialakítása, de fejlesztési igény fennáll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73773D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C135EF" w:rsidRPr="00F1030D" w14:paraId="0299E165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E2458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0534A8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Hátrányos helyzetű gyermekek üdültetése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2186D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hátrányos helyzetű családok nem tudják biztosítani gyermekeik üdültetését, nincs lehetőségük idegen nyelvi területen tapasztalatot szerezni, élményeket gyűjteni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FF021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hátrányos helyzetű gyermekeknek élményszerzés nyári üdülés biztosításával, idegen nyelvterületen való tapasztalatszerzés lehetőségének megteremtése, a kultúra- és nyelvismeret hozzásegíti őket a szemléletváltozáshoz, későbbi elhelyezkedéshez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1BF65B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Harkány Város Önkormányzatának Ifjúsági Koncepciója, 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6EF21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>„Legyen jobb a gyermekeknek” Nemzeti Stratégia,</w:t>
            </w:r>
          </w:p>
          <w:p w14:paraId="3FD0984F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 xml:space="preserve">Magyar Nemzeti Társadalmi Felzárkózási Stratégia 2030 </w:t>
            </w:r>
          </w:p>
          <w:p w14:paraId="406FE7F0" w14:textId="77777777" w:rsidR="00183F48" w:rsidRPr="00F1030D" w:rsidRDefault="00183F48" w:rsidP="001F585A">
            <w:pPr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1C8D7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Hátrányos helyzetű gyermekek nyári üdültetése, valamint idegen nyelvterületen való üdültetése iskolai keretek között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22B41A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Polgármester, Képviselő-testület</w:t>
            </w:r>
            <w:r>
              <w:rPr>
                <w:color w:val="000000"/>
                <w:sz w:val="16"/>
                <w:szCs w:val="16"/>
              </w:rPr>
              <w:t>, nemzetiségi önkormányzatok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66E4B6" w14:textId="77777777" w:rsidR="00D71FD3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2024.11.16.</w:t>
            </w:r>
          </w:p>
          <w:p w14:paraId="0D6414AD" w14:textId="2E6105B7" w:rsidR="00183F48" w:rsidRPr="00F1030D" w:rsidRDefault="00D71FD3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  <w:r w:rsidR="00183F48" w:rsidRPr="00F1030D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79F269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Üdülésen részt vett gyermekek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57D84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Pályázati forrás és önerő a helyi civil szervezetek bevonásával, nemzetiségi önkormányzatok által biztosított támogatás 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08A797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folyamatos nyomon követés, alkalmai szervezés</w:t>
            </w:r>
          </w:p>
          <w:p w14:paraId="52BCDC7C" w14:textId="171237FB" w:rsidR="00D71FD3" w:rsidRPr="00F1030D" w:rsidRDefault="00D71FD3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36F58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A Harkányi Német Nemzetiségi Önkormányzat, </w:t>
            </w:r>
          </w:p>
          <w:p w14:paraId="2BB344D5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Harkányi Horvát Nemzetiségi Önkormányzat,</w:t>
            </w:r>
          </w:p>
          <w:p w14:paraId="17646C42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Harkányi Szerb Nemzetiségi Önkormányzat saját üdültetési célú döntései és támogatási programjai összehangolása Harkány Város Önkormányzat azonos célkitűzéseivel, közös lebonyolítás</w:t>
            </w:r>
          </w:p>
        </w:tc>
      </w:tr>
      <w:tr w:rsidR="00C135EF" w:rsidRPr="00F1030D" w14:paraId="7C8D21CD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82C2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269F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bölcsődei férőhelyek bővítése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5996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A mini bölcsődei férőhelyek korlátozottak, túljelentkező kisgyermekek kiszorulnak az ellátásból. A kisgyermekes anyák foglalkoztatási lehetőségei romlanak, ha kisgyermekük napközbeni felügyeletéről nem tudnak gondoskodni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8F56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az igénylő jelentkezők minél nagyobb arányú felvételével a kisgyermekek megfelelő napközbeni gondozása, az anyák munkavállalási lehetőségének biztosítása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806D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 xml:space="preserve">Harkány Város Önkormányzatának Ifjúsági Koncepciója, Szociális Szolgáltatástervezési Koncepció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B98E" w14:textId="0EC6D00E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 xml:space="preserve">„Legyen jobb a gyermekeknek” </w:t>
            </w:r>
            <w:r w:rsidRPr="006E6DEA">
              <w:rPr>
                <w:color w:val="005E00"/>
                <w:sz w:val="16"/>
                <w:szCs w:val="16"/>
                <w:highlight w:val="yellow"/>
              </w:rPr>
              <w:t xml:space="preserve">Nemzeti Stratégia, </w:t>
            </w:r>
            <w:r w:rsidR="006E6DEA" w:rsidRPr="006E6DEA">
              <w:rPr>
                <w:color w:val="005E00"/>
                <w:sz w:val="16"/>
                <w:szCs w:val="16"/>
                <w:highlight w:val="yellow"/>
              </w:rPr>
              <w:t>A nők szerepének erősítése a családban és a társadalomban (2021–2030) stratégia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475D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 xml:space="preserve">Bölcsődei férőhelyek bővítése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9F43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Harkányi Körzeti Óvodai Társulás, Jegyző, Alpolgármester, óvodavezető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EA06" w14:textId="77777777" w:rsidR="00183F48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  <w:highlight w:val="yellow"/>
              </w:rPr>
              <w:t>2023.08.31</w:t>
            </w:r>
          </w:p>
          <w:p w14:paraId="67169291" w14:textId="25B25EB1" w:rsidR="006E6DEA" w:rsidRPr="006E6DEA" w:rsidRDefault="006E6DEA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6E6DEA">
              <w:rPr>
                <w:b/>
                <w:bCs/>
                <w:color w:val="005E00"/>
                <w:sz w:val="16"/>
                <w:szCs w:val="16"/>
                <w:highlight w:val="yellow"/>
              </w:rPr>
              <w:t>2025.09.01</w:t>
            </w:r>
          </w:p>
          <w:p w14:paraId="596DBD6E" w14:textId="30FA4FDB" w:rsidR="00B221CC" w:rsidRPr="006E6DEA" w:rsidRDefault="00B221CC" w:rsidP="001F585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1AF9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beíratott kisgyermekek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9F85" w14:textId="77777777" w:rsidR="00183F48" w:rsidRPr="006E6DEA" w:rsidRDefault="00183F48" w:rsidP="001F585A">
            <w:pPr>
              <w:jc w:val="left"/>
              <w:rPr>
                <w:rFonts w:ascii="TimesNewRoman" w:hAnsi="TimesNewRoman"/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humán erőforrás (dajka, kisgyermekgondozó), költségvetési forrás biztosítása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4284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Folyamatos nyomon követés, nyilvántartások vezetése</w:t>
            </w:r>
          </w:p>
          <w:p w14:paraId="7D415672" w14:textId="77777777" w:rsidR="00D71FD3" w:rsidRPr="006E6DEA" w:rsidRDefault="00D71FD3" w:rsidP="001F585A">
            <w:pPr>
              <w:jc w:val="left"/>
              <w:rPr>
                <w:sz w:val="16"/>
                <w:szCs w:val="16"/>
              </w:rPr>
            </w:pPr>
          </w:p>
          <w:p w14:paraId="372B0317" w14:textId="77777777" w:rsidR="00D71FD3" w:rsidRPr="00D61DFE" w:rsidRDefault="006E6DEA" w:rsidP="001F585A">
            <w:pPr>
              <w:jc w:val="left"/>
              <w:rPr>
                <w:b/>
                <w:bCs/>
                <w:color w:val="005E00"/>
                <w:sz w:val="16"/>
                <w:szCs w:val="16"/>
              </w:rPr>
            </w:pPr>
            <w:r w:rsidRPr="00D61DFE">
              <w:rPr>
                <w:b/>
                <w:bCs/>
                <w:color w:val="005E00"/>
                <w:sz w:val="16"/>
                <w:szCs w:val="16"/>
              </w:rPr>
              <w:t>Részben m</w:t>
            </w:r>
            <w:r w:rsidR="00D71FD3" w:rsidRPr="00D61DFE">
              <w:rPr>
                <w:b/>
                <w:bCs/>
                <w:color w:val="005E00"/>
                <w:sz w:val="16"/>
                <w:szCs w:val="16"/>
              </w:rPr>
              <w:t>egvalósult, 2024.09.01. napjával 1 mini bölcsődei csoporttal bővült az intézmény</w:t>
            </w:r>
            <w:r w:rsidRPr="00D61DFE">
              <w:rPr>
                <w:b/>
                <w:bCs/>
                <w:color w:val="005E00"/>
                <w:sz w:val="16"/>
                <w:szCs w:val="16"/>
              </w:rPr>
              <w:t>.</w:t>
            </w:r>
          </w:p>
          <w:p w14:paraId="06607BB9" w14:textId="21973C92" w:rsidR="006E6DEA" w:rsidRPr="006E6DEA" w:rsidRDefault="006E6DEA" w:rsidP="001F585A">
            <w:pPr>
              <w:jc w:val="left"/>
              <w:rPr>
                <w:rFonts w:ascii="TimesNewRoman" w:hAnsi="TimesNewRoman"/>
                <w:b/>
                <w:bCs/>
                <w:sz w:val="16"/>
                <w:szCs w:val="16"/>
              </w:rPr>
            </w:pPr>
            <w:r w:rsidRPr="00D61DFE">
              <w:rPr>
                <w:b/>
                <w:bCs/>
                <w:color w:val="005E00"/>
                <w:sz w:val="16"/>
                <w:szCs w:val="16"/>
              </w:rPr>
              <w:t>Felmerült azonban a mini bölcsődei ellátás bölcsődei ellátásra módosításának igénye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29D8" w14:textId="77777777" w:rsidR="00183F48" w:rsidRPr="006E6DEA" w:rsidRDefault="00183F48" w:rsidP="001F585A">
            <w:pPr>
              <w:jc w:val="left"/>
              <w:rPr>
                <w:sz w:val="16"/>
                <w:szCs w:val="16"/>
              </w:rPr>
            </w:pPr>
            <w:r w:rsidRPr="006E6DEA">
              <w:rPr>
                <w:sz w:val="16"/>
                <w:szCs w:val="16"/>
              </w:rPr>
              <w:t>A Harkányi Körzeti Óvodai Társulás tagönkormányzatainak polgármesterei a társulási tanács tagjaiként döntenek a fejlesztésről, az óvodai alapdokumentumok módosításának jóváhagyásáról és településeiken lakó kisgyermekek veszik igénybe az ellátást</w:t>
            </w:r>
          </w:p>
        </w:tc>
      </w:tr>
      <w:tr w:rsidR="00C135EF" w:rsidRPr="00F1030D" w14:paraId="23825158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A99C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5B47E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Biztos Kezdet Gyermekház és Tanoda létrehozása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120D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Pr="00F1030D">
              <w:rPr>
                <w:color w:val="000000"/>
                <w:sz w:val="16"/>
                <w:szCs w:val="16"/>
              </w:rPr>
              <w:t xml:space="preserve"> településen nem működik Biztos kezdet gyermekház, tanoda, a hátrányos helyzetű gyermekek nevelési-oktatási intézményi kereteken kívüli felzárkóztatása nem megoldott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531E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iCs/>
                <w:color w:val="000000"/>
                <w:sz w:val="16"/>
                <w:szCs w:val="16"/>
              </w:rPr>
              <w:t xml:space="preserve">szociokulturális hátrányokkal küzdő gyermekek lemaradását kompenzáló, társadalmi felzárkózást segítő prevenciós szolgáltatás biztosítása; </w:t>
            </w:r>
            <w:r w:rsidRPr="00F1030D">
              <w:rPr>
                <w:color w:val="000000"/>
                <w:sz w:val="16"/>
                <w:szCs w:val="16"/>
              </w:rPr>
              <w:t>hátrányos helyzetű gyerekek segítése tanulásban, felzárkózásban, fejlődésüket szolgáló hasznos tevékenységekkel az iskolai órák után, szakképzett pedagógusok, szociális munkások irányításával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69EF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Harkány Város Önkormányzatának Ifjúsági Koncepciója, 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CCF8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>„Legyen jobb a gyermekeknek” Nemzeti Stratégia,</w:t>
            </w:r>
          </w:p>
          <w:p w14:paraId="14880317" w14:textId="77777777" w:rsidR="00183F48" w:rsidRPr="00F1030D" w:rsidRDefault="00183F48" w:rsidP="001F585A">
            <w:r w:rsidRPr="00F1030D">
              <w:rPr>
                <w:color w:val="000000"/>
                <w:sz w:val="16"/>
                <w:szCs w:val="16"/>
              </w:rPr>
              <w:t xml:space="preserve">Magyar Nemzeti Társadalmi Felzárkózási Stratégia 2030 </w:t>
            </w:r>
          </w:p>
          <w:p w14:paraId="40EB3749" w14:textId="77777777" w:rsidR="00183F48" w:rsidRPr="00F1030D" w:rsidRDefault="00183F48" w:rsidP="001F585A">
            <w:pPr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D2A0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Biztos Kezdet Gyermekház és Tanoda létrehozása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F534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Alpolgármester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104C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</w:t>
            </w:r>
          </w:p>
          <w:p w14:paraId="0DCBA4C2" w14:textId="5CEF05E1" w:rsidR="008D602B" w:rsidRPr="00F1030D" w:rsidRDefault="008D602B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6A49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szolgáltatást igénybe vevő </w:t>
            </w:r>
            <w:proofErr w:type="gramStart"/>
            <w:r w:rsidRPr="00F1030D">
              <w:rPr>
                <w:color w:val="000000"/>
                <w:sz w:val="16"/>
                <w:szCs w:val="16"/>
              </w:rPr>
              <w:t>családok</w:t>
            </w:r>
            <w:proofErr w:type="gramEnd"/>
            <w:r w:rsidRPr="00F1030D">
              <w:rPr>
                <w:color w:val="000000"/>
                <w:sz w:val="16"/>
                <w:szCs w:val="16"/>
              </w:rPr>
              <w:t xml:space="preserve"> illetve gyermekek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5B1F" w14:textId="77777777" w:rsidR="00183F48" w:rsidRPr="00F1030D" w:rsidRDefault="00183F48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pályázati forrás, alkalmas helyiség biztosítása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9651" w14:textId="77777777" w:rsidR="00183F48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Folyamatos nyomon követés, nyilvántartások vezetése</w:t>
            </w:r>
          </w:p>
          <w:p w14:paraId="66E27D9D" w14:textId="3B5D76EB" w:rsidR="008D602B" w:rsidRPr="00F1030D" w:rsidRDefault="008D602B" w:rsidP="001F585A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E992" w14:textId="77777777" w:rsidR="00183F48" w:rsidRPr="00F1030D" w:rsidRDefault="00183F48" w:rsidP="001F585A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211B7052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F15C" w14:textId="7E23DF9F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6.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2445" w14:textId="4483597D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Egészségnevelési és szűrőprogramok gyermekeknek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60B4" w14:textId="5A550F96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Sok a figyelem-, mozgás-</w:t>
            </w:r>
            <w:r>
              <w:rPr>
                <w:b/>
                <w:bCs/>
                <w:color w:val="388600"/>
                <w:sz w:val="16"/>
                <w:szCs w:val="16"/>
              </w:rPr>
              <w:t xml:space="preserve">, vagy </w:t>
            </w:r>
            <w:r w:rsidRPr="00BA55D4">
              <w:rPr>
                <w:b/>
                <w:bCs/>
                <w:color w:val="388600"/>
                <w:sz w:val="16"/>
                <w:szCs w:val="16"/>
              </w:rPr>
              <w:t>beszédzavarral küzdő gyermek</w:t>
            </w:r>
            <w:r w:rsidR="00817407">
              <w:rPr>
                <w:b/>
                <w:bCs/>
                <w:color w:val="388600"/>
                <w:sz w:val="16"/>
                <w:szCs w:val="16"/>
              </w:rPr>
              <w:t>. A</w:t>
            </w:r>
            <w:r w:rsidRPr="00BA55D4">
              <w:rPr>
                <w:b/>
                <w:bCs/>
                <w:color w:val="388600"/>
                <w:sz w:val="16"/>
                <w:szCs w:val="16"/>
              </w:rPr>
              <w:t xml:space="preserve"> gyermekek napközbeni ellátása során ezen hátrányok kiküszöbölésére, felzárkóztatásra, fejlesztésre kevés az intézményi kapacitás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4E40" w14:textId="77777777" w:rsidR="00BA55D4" w:rsidRDefault="00BA55D4" w:rsidP="00BA55D4">
            <w:pPr>
              <w:jc w:val="left"/>
              <w:rPr>
                <w:b/>
                <w:bCs/>
                <w:i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iCs/>
                <w:color w:val="388600"/>
                <w:sz w:val="16"/>
                <w:szCs w:val="16"/>
              </w:rPr>
              <w:t>Fejlesztő foglalkozások által a kisgyermekek egészségének fejlesztése, felzárkóztatása</w:t>
            </w:r>
          </w:p>
          <w:p w14:paraId="27ABB9FA" w14:textId="789F659E" w:rsidR="009E2D20" w:rsidRPr="00BA55D4" w:rsidRDefault="009E2D20" w:rsidP="00BA55D4">
            <w:pPr>
              <w:jc w:val="left"/>
              <w:rPr>
                <w:b/>
                <w:bCs/>
                <w:iCs/>
                <w:color w:val="388600"/>
                <w:sz w:val="16"/>
                <w:szCs w:val="16"/>
              </w:rPr>
            </w:pPr>
            <w:r>
              <w:rPr>
                <w:b/>
                <w:bCs/>
                <w:iCs/>
                <w:color w:val="388600"/>
                <w:sz w:val="16"/>
                <w:szCs w:val="16"/>
              </w:rPr>
              <w:t>Óvodai sportfoglalkozások bővítése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6478" w14:textId="2C3F92FC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Harkány Város Önkormányzatának Ifjúsági Koncepciója, 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2E65" w14:textId="77777777" w:rsidR="00BA55D4" w:rsidRPr="00BA55D4" w:rsidRDefault="00BA55D4" w:rsidP="00BA55D4">
            <w:pPr>
              <w:rPr>
                <w:b/>
                <w:bCs/>
                <w:color w:val="388600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„Legyen jobb a gyermekeknek” Nemzeti Stratégia,</w:t>
            </w:r>
          </w:p>
          <w:p w14:paraId="2447D693" w14:textId="77777777" w:rsidR="00BA55D4" w:rsidRPr="00BA55D4" w:rsidRDefault="00BA55D4" w:rsidP="00BA55D4">
            <w:pPr>
              <w:rPr>
                <w:b/>
                <w:bCs/>
                <w:color w:val="388600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 xml:space="preserve">Magyar Nemzeti Társadalmi Felzárkózási Stratégia 2030 </w:t>
            </w:r>
          </w:p>
          <w:p w14:paraId="63BD0F5B" w14:textId="77777777" w:rsidR="00BA55D4" w:rsidRPr="00BA55D4" w:rsidRDefault="00BA55D4" w:rsidP="00BA55D4">
            <w:pPr>
              <w:rPr>
                <w:b/>
                <w:bCs/>
                <w:color w:val="3886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600" w14:textId="5D062CA4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Egészségnevelési, egészségfejlesztési</w:t>
            </w:r>
            <w:r w:rsidR="009E2D20">
              <w:rPr>
                <w:b/>
                <w:bCs/>
                <w:color w:val="388600"/>
                <w:sz w:val="16"/>
                <w:szCs w:val="16"/>
              </w:rPr>
              <w:t xml:space="preserve"> és sport</w:t>
            </w:r>
            <w:r w:rsidRPr="00BA55D4">
              <w:rPr>
                <w:b/>
                <w:bCs/>
                <w:color w:val="388600"/>
                <w:sz w:val="16"/>
                <w:szCs w:val="16"/>
              </w:rPr>
              <w:t xml:space="preserve">programok megvalósítása kisgyermekeknek, TSMT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2D13" w14:textId="54DD92EC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Jegyző, Alpolgármester, Óvodavezető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3480" w14:textId="57AEFB2A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2025.12.31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036B" w14:textId="5DB796F4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fejlesztésbe bevont gyermekek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EF84" w14:textId="6BFB30CB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humán erőforrás, 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4DB9" w14:textId="77777777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 w:rsidRPr="00BA55D4">
              <w:rPr>
                <w:b/>
                <w:bCs/>
                <w:color w:val="388600"/>
                <w:sz w:val="16"/>
                <w:szCs w:val="16"/>
              </w:rPr>
              <w:t>Folyamatos nyomon követés, nyilvántartások vezetése</w:t>
            </w:r>
          </w:p>
          <w:p w14:paraId="26979E61" w14:textId="77777777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B9CB" w14:textId="24E0C52C" w:rsidR="00BA55D4" w:rsidRPr="00BA55D4" w:rsidRDefault="00BA55D4" w:rsidP="00BA55D4">
            <w:pPr>
              <w:jc w:val="left"/>
              <w:rPr>
                <w:b/>
                <w:bCs/>
                <w:color w:val="388600"/>
                <w:sz w:val="16"/>
                <w:szCs w:val="16"/>
              </w:rPr>
            </w:pPr>
            <w:r>
              <w:rPr>
                <w:b/>
                <w:bCs/>
                <w:color w:val="388600"/>
                <w:sz w:val="16"/>
                <w:szCs w:val="16"/>
              </w:rPr>
              <w:t>Intézményi megoldás esetén a</w:t>
            </w:r>
            <w:r w:rsidRPr="00BA55D4">
              <w:rPr>
                <w:b/>
                <w:bCs/>
                <w:color w:val="388600"/>
                <w:sz w:val="16"/>
                <w:szCs w:val="16"/>
              </w:rPr>
              <w:t xml:space="preserve"> Harkányi Körzeti Óvodai Társulás tagönkormányzatai településein lakó kisgyermekek veszik igénybe az ellátást</w:t>
            </w:r>
          </w:p>
        </w:tc>
      </w:tr>
      <w:tr w:rsidR="00BA55D4" w:rsidRPr="00F1030D" w14:paraId="1114E6CF" w14:textId="77777777" w:rsidTr="00BA55D4">
        <w:trPr>
          <w:jc w:val="center"/>
        </w:trPr>
        <w:tc>
          <w:tcPr>
            <w:tcW w:w="141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76580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III. A nők esélyegyenlősége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7DB2BF" w14:textId="77777777" w:rsidR="00BA55D4" w:rsidRPr="00F1030D" w:rsidRDefault="00BA55D4" w:rsidP="00BA55D4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3F1BA8" w14:textId="77777777" w:rsidR="00BA55D4" w:rsidRPr="00F1030D" w:rsidRDefault="00BA55D4" w:rsidP="00BA55D4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55D4" w:rsidRPr="00F1030D" w14:paraId="06A43A89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E74087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3771F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Családon belüli erőszak felderítésére, visszaszorítására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irányuló együttműködés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D8A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 xml:space="preserve">A nőket ért erőszakos cselekmények tekintetében az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ismertté vált esetek száma alacsony. A családon belüli erőszak esetében a látencia nagyon magas.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E145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A családon belüli erőszak visszaszorítása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FA0A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400D7" w14:textId="63E7B70A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„Legyen jobb a gyermekeknek” Nemzeti Stratégia, </w:t>
            </w:r>
            <w:r w:rsidRPr="006E6DEA">
              <w:rPr>
                <w:color w:val="000000"/>
                <w:sz w:val="16"/>
                <w:szCs w:val="16"/>
              </w:rPr>
              <w:lastRenderedPageBreak/>
              <w:t>Nemzeti Stratégia,</w:t>
            </w:r>
            <w:r w:rsidRPr="006F3C44">
              <w:rPr>
                <w:strike/>
                <w:color w:val="000000"/>
                <w:sz w:val="16"/>
                <w:szCs w:val="16"/>
                <w:highlight w:val="yellow"/>
              </w:rPr>
              <w:t xml:space="preserve"> Nők és Férfiak Társadalmi Egyenlőségét Elősegítő Nemzeti Stratégia</w:t>
            </w:r>
            <w:r w:rsidRPr="006F3C44">
              <w:rPr>
                <w:b/>
                <w:bCs/>
                <w:color w:val="318100"/>
                <w:sz w:val="16"/>
                <w:szCs w:val="16"/>
                <w:highlight w:val="yellow"/>
              </w:rPr>
              <w:t xml:space="preserve"> A nők szerepének erősítése a családban és a társadalomban (2021–2030) stratégia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0F27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 xml:space="preserve">Együttműködés kialakítása a Rendőrséggel, látens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esetek felderítése, gyűjtése, intézkedési terv készítése a nők védelmére, áldozatsegítés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2F8E7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 xml:space="preserve">Jegyző, Polgármester,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A3B5F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2024.11.16.</w:t>
            </w:r>
          </w:p>
          <w:p w14:paraId="638393CD" w14:textId="6F8483D9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CA102A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Együttműködés létrejötte. </w:t>
            </w:r>
          </w:p>
          <w:p w14:paraId="67DAFC4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Intézkedés megfogalmazása.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0D8556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Humán erőforrás.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38B9B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F1030D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3CC12802" w14:textId="110F982C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lastRenderedPageBreak/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8A08E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nem releváns</w:t>
            </w:r>
          </w:p>
        </w:tc>
      </w:tr>
      <w:tr w:rsidR="00BA55D4" w:rsidRPr="00F1030D" w14:paraId="09C15966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66502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1E5684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Nők háztartási- és gyermeknevelési ismereteinek bővítése, nők szolidaritásának erősítése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9D814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A hátrányos helyzetű nők körében hiányosak a háztartási, gyermeknevelési ismeretek. </w:t>
            </w:r>
          </w:p>
          <w:p w14:paraId="5D132DB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Gyermeküket otthon nevelő vagy egyedül élő nők elmagányosodnak, társas kapcsolataik beszűkülnek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E8786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hátrányos helyzetű nők körében olyan szemléletformáló, ismeretszerző foglalkozások szervezése, amely fejleszti a család integritását, a higiénikus, egészséges környezet megteremtését</w:t>
            </w:r>
            <w:r>
              <w:rPr>
                <w:color w:val="000000"/>
                <w:sz w:val="16"/>
                <w:szCs w:val="16"/>
              </w:rPr>
              <w:t>, tájékoztatást nyújt ellátásokra való jogosultságról.</w:t>
            </w:r>
            <w:r w:rsidRPr="00F1030D">
              <w:rPr>
                <w:color w:val="000000"/>
                <w:sz w:val="16"/>
                <w:szCs w:val="16"/>
              </w:rPr>
              <w:t xml:space="preserve"> Női klubok szervezése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1EDAE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8096C" w14:textId="0E6134BD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„Legyen jobb a gyermekeknek” </w:t>
            </w:r>
            <w:r w:rsidRPr="006E6DEA">
              <w:rPr>
                <w:color w:val="000000"/>
                <w:sz w:val="16"/>
                <w:szCs w:val="16"/>
              </w:rPr>
              <w:t>Nemzeti Stratégia,</w:t>
            </w:r>
            <w:r w:rsidRPr="006E6DEA">
              <w:rPr>
                <w:strike/>
                <w:color w:val="000000"/>
                <w:sz w:val="16"/>
                <w:szCs w:val="16"/>
              </w:rPr>
              <w:t xml:space="preserve"> </w:t>
            </w:r>
            <w:r w:rsidRPr="006F3C44">
              <w:rPr>
                <w:strike/>
                <w:color w:val="000000"/>
                <w:sz w:val="16"/>
                <w:szCs w:val="16"/>
                <w:highlight w:val="yellow"/>
              </w:rPr>
              <w:t>Nők és Férfiak Társadalmi Egyenlőségét Elősegítő Nemzeti Stratégia</w:t>
            </w:r>
            <w:r w:rsidRPr="006F3C44">
              <w:rPr>
                <w:b/>
                <w:bCs/>
                <w:color w:val="318100"/>
                <w:sz w:val="16"/>
                <w:szCs w:val="16"/>
                <w:highlight w:val="yellow"/>
              </w:rPr>
              <w:t xml:space="preserve"> A nők szerepének erősítése a családban és a társadalomban (2021–2030) stratégia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0E4C93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Közösségteremtő, ismeretbővítő oktatás, foglalkozás szervezése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9C8329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Alpolgármester, Képviselő-testület</w:t>
            </w:r>
            <w:r>
              <w:rPr>
                <w:color w:val="000000"/>
                <w:sz w:val="16"/>
                <w:szCs w:val="16"/>
              </w:rPr>
              <w:t>, művelődési ház vezetője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A6CDF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2024.11.16.</w:t>
            </w:r>
          </w:p>
          <w:p w14:paraId="2D609AFB" w14:textId="6B2FA20B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655E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Foglalkozások száma, résztvevők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BADDD4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pályázati forrás.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9DA63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F1030D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4EDCF68A" w14:textId="43BBC8EE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AF4E3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1071BAE9" w14:textId="77777777" w:rsidTr="00BA55D4">
        <w:trPr>
          <w:jc w:val="center"/>
        </w:trPr>
        <w:tc>
          <w:tcPr>
            <w:tcW w:w="141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F429E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IV. Az idősek esélyegyenlősége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FB99D0" w14:textId="77777777" w:rsidR="00BA55D4" w:rsidRPr="00F1030D" w:rsidRDefault="00BA55D4" w:rsidP="00BA55D4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48A86A" w14:textId="77777777" w:rsidR="00BA55D4" w:rsidRPr="00F1030D" w:rsidRDefault="00BA55D4" w:rsidP="00BA55D4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55D4" w:rsidRPr="00F1030D" w14:paraId="3680FBD2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C2C4C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C4D88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Idősek és fiatalabb korosztály közötti kapcsolatteremtés, idősek helyi szolgáltatásokhoz való hozzájutásának biztosítása, idősekről való gondoskodás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71FD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A lakosság elöregszik. Az idősek –életkorukból, egészségi állapotukból fakadóan- egyre nehezebben jutnak hozzá az igényeiket kielégítő szolgáltatásokhoz,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nehezükre esik a közlekedés, bevásárlás, ügyintézés, nincs jártasságuk az elektronikus szolgáltatások igénybevételében. Az egyedül élő, a család segítségében nem részesülő idősek kiszolgáltatottsága fokozódik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E49B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 xml:space="preserve">A házi gondozást nem igénylő idősek </w:t>
            </w:r>
            <w:proofErr w:type="gramStart"/>
            <w:r w:rsidRPr="00F1030D">
              <w:rPr>
                <w:color w:val="000000"/>
                <w:sz w:val="16"/>
                <w:szCs w:val="16"/>
              </w:rPr>
              <w:t>segítése</w:t>
            </w:r>
            <w:proofErr w:type="gramEnd"/>
            <w:r w:rsidRPr="00F1030D">
              <w:rPr>
                <w:color w:val="000000"/>
                <w:sz w:val="16"/>
                <w:szCs w:val="16"/>
              </w:rPr>
              <w:t xml:space="preserve"> illetve a házigondozás körén és kapacitásán kívül eső segítségnyújtás az idősek számára, fiatalabb korosztály önkéntes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tevékenysége az idősek segítésére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F933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0016C" w14:textId="77777777" w:rsidR="00BA55D4" w:rsidRPr="00F1030D" w:rsidRDefault="00BA55D4" w:rsidP="00BA55D4">
            <w:pPr>
              <w:jc w:val="left"/>
            </w:pPr>
            <w:r w:rsidRPr="00F1030D">
              <w:rPr>
                <w:color w:val="000000"/>
                <w:sz w:val="16"/>
                <w:szCs w:val="16"/>
              </w:rPr>
              <w:t>Idősügyi Nemzeti Stratégia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34EB2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Helyi önkéntesek bevonása által az idősek szolgáltatásokhoz való hozzájutásának biztosítása, segítő-kapcsolatteremtő programok szervezése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EE0E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Alpolgármester, Képviselő-testület, családsegítő szolgálat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0E7AD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2024.11.16.</w:t>
            </w:r>
          </w:p>
          <w:p w14:paraId="0487AAE9" w14:textId="2B84B98E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452B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programba bevont helyi önkéntesek száma, ellátott idősek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5CE16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Humán erőforrás, </w:t>
            </w:r>
          </w:p>
          <w:p w14:paraId="004FDDC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5FDC5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Folyamatos nyomon követés</w:t>
            </w:r>
          </w:p>
          <w:p w14:paraId="12FC3FEA" w14:textId="56B544E2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2CA9F4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4CF7C860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496ED9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E4037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Idősek nappali ellátása, nyugdíjas klub működtetése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625F76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működik a rendszeres, az idősek napközbeni ellátását és közösségteremtését szolgáló ellátás a településen, település elöregedő, az idősek elszigeteltsége fokozódik, társas kapcsolataik beszűkülnek</w:t>
            </w:r>
            <w:r>
              <w:rPr>
                <w:color w:val="000000"/>
                <w:sz w:val="16"/>
                <w:szCs w:val="16"/>
              </w:rPr>
              <w:t>. Ideérkező idős turisták számára minőségi szabadidő eltöltését szolgáló programok hiányoznak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517C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Hiányzó szociális ellátási forma megvalósítása, az idősek közösségi kötődéseinek erősítése, nyugdíjaskorúak aktivizálása, közösségépítés, minőségi időskor biztosítása</w:t>
            </w:r>
            <w:r>
              <w:rPr>
                <w:color w:val="000000"/>
                <w:sz w:val="16"/>
                <w:szCs w:val="16"/>
              </w:rPr>
              <w:t>, idősebb korosztályba tartozó vendégek számára minőségi szabadidős programok biztosítása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DBB9C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2F762" w14:textId="77777777" w:rsidR="00BA55D4" w:rsidRPr="00F1030D" w:rsidRDefault="00BA55D4" w:rsidP="00BA55D4">
            <w:pPr>
              <w:jc w:val="left"/>
            </w:pPr>
            <w:r w:rsidRPr="00F1030D">
              <w:rPr>
                <w:color w:val="000000"/>
                <w:sz w:val="16"/>
                <w:szCs w:val="16"/>
              </w:rPr>
              <w:t>Idősügyi Nemzeti Stratégia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94EC8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Idősek igényeinek felmérése, lehetőségek felmérése a tevékeny időskorra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022E0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Alpolgármester, művelődési ház vezetője</w:t>
            </w:r>
            <w:r>
              <w:rPr>
                <w:color w:val="000000"/>
                <w:sz w:val="16"/>
                <w:szCs w:val="16"/>
              </w:rPr>
              <w:t>, Tourinform Iroda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46E95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2024.11.16.</w:t>
            </w:r>
          </w:p>
          <w:p w14:paraId="7926CB81" w14:textId="68F31953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2A314A">
              <w:rPr>
                <w:b/>
                <w:bCs/>
                <w:color w:val="005E00"/>
                <w:sz w:val="16"/>
                <w:szCs w:val="16"/>
                <w:highlight w:val="yellow"/>
              </w:rPr>
              <w:t>2027.11.16</w:t>
            </w:r>
            <w:r w:rsidRPr="00F1030D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A15D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közösségteremtő foglalkozások száma nappali ellátásba bevontak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59ED1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9BDAC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Folyamatos nyomon követés, nyilvántartások</w:t>
            </w:r>
          </w:p>
          <w:p w14:paraId="21AAA878" w14:textId="1AFE2C1B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DD6D7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351A7900" w14:textId="77777777" w:rsidTr="00BA55D4">
        <w:trPr>
          <w:jc w:val="center"/>
        </w:trPr>
        <w:tc>
          <w:tcPr>
            <w:tcW w:w="1415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EF5A6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V. A fogyatékkal élők esélyegyenlősége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B2B4ED" w14:textId="77777777" w:rsidR="00BA55D4" w:rsidRPr="00F1030D" w:rsidRDefault="00BA55D4" w:rsidP="00BA55D4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D3B6D8" w14:textId="77777777" w:rsidR="00BA55D4" w:rsidRPr="00F1030D" w:rsidRDefault="00BA55D4" w:rsidP="00BA55D4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55D4" w:rsidRPr="00F1030D" w14:paraId="594A4243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A0CA7E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2747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Fogyatékkal élő gyermekek fejlesztése, oktatása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0B106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Az óvodás, általános iskolás kor feletti fogyatékkal élő gyermekek helyben történő fejlesztése,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oktatása nem elérhető a településen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1209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lastRenderedPageBreak/>
              <w:t>A 14 év feletti fogyatékkal élőgyermekek helyi intézményben történő fejlesztése, oktatása biztosítása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E1D4" w14:textId="77777777" w:rsidR="00BA55D4" w:rsidRPr="00F1030D" w:rsidRDefault="00BA55D4" w:rsidP="00BA55D4">
            <w:r w:rsidRPr="00F1030D">
              <w:rPr>
                <w:color w:val="000000"/>
                <w:sz w:val="16"/>
                <w:szCs w:val="16"/>
              </w:rPr>
              <w:t>Harkány Város Egészségterve,</w:t>
            </w:r>
          </w:p>
          <w:p w14:paraId="27182D7A" w14:textId="77777777" w:rsidR="00BA55D4" w:rsidRPr="00F1030D" w:rsidRDefault="00BA55D4" w:rsidP="00BA55D4">
            <w:r w:rsidRPr="00F1030D">
              <w:rPr>
                <w:color w:val="000000"/>
                <w:sz w:val="16"/>
                <w:szCs w:val="16"/>
              </w:rPr>
              <w:t xml:space="preserve">Harkány Város Önkormányzatának Ifjúsági Koncepciója, Szociális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 xml:space="preserve">Szolgáltatástervezési Koncepció </w:t>
            </w:r>
          </w:p>
          <w:p w14:paraId="65956248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5081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lastRenderedPageBreak/>
              <w:t>Országos Fogyatékosságügyi Program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315E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>
              <w:rPr>
                <w:rFonts w:ascii="TimesNewRoman" w:hAnsi="TimesNewRoman"/>
                <w:color w:val="000000"/>
                <w:sz w:val="16"/>
                <w:szCs w:val="16"/>
              </w:rPr>
              <w:t>A 14 é</w:t>
            </w: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v feletti fogyatékkal élő gyermekek fejlesztését, oktatását biztosító intézmény</w:t>
            </w:r>
            <w:r>
              <w:rPr>
                <w:rFonts w:ascii="TimesNewRoman" w:hAnsi="TimesNewRoman"/>
                <w:color w:val="000000"/>
                <w:sz w:val="16"/>
                <w:szCs w:val="16"/>
              </w:rPr>
              <w:t xml:space="preserve">ill. </w:t>
            </w:r>
            <w:r>
              <w:rPr>
                <w:rFonts w:ascii="TimesNewRoman" w:hAnsi="TimesNewRoman"/>
                <w:color w:val="000000"/>
                <w:sz w:val="16"/>
                <w:szCs w:val="16"/>
              </w:rPr>
              <w:lastRenderedPageBreak/>
              <w:t>közösségi tér</w:t>
            </w: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 xml:space="preserve"> létrehozása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A81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Jegyző, Alpolgármester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0BA9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2027.11.16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510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intézmény létrehozása, ellátott gyermekek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2C1F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Humán erőforrás, pályázati forrás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6C0B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Folyamatos nyomon követés, nyilvántartások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A01C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77649A1A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CFA5B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D2BC3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Polgármesteri hivatal </w:t>
            </w:r>
            <w:proofErr w:type="gramStart"/>
            <w:r w:rsidRPr="00F1030D">
              <w:rPr>
                <w:color w:val="000000"/>
                <w:sz w:val="16"/>
                <w:szCs w:val="16"/>
              </w:rPr>
              <w:t>akadálymentesítése</w:t>
            </w:r>
            <w:proofErr w:type="gramEnd"/>
            <w:r w:rsidRPr="00F1030D">
              <w:rPr>
                <w:color w:val="000000"/>
                <w:sz w:val="16"/>
                <w:szCs w:val="16"/>
              </w:rPr>
              <w:t xml:space="preserve"> illetve mindenki számára könnyen megközelíthető új polgármesteri hivatali épület kialakítása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047BE1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polgármesteri</w:t>
            </w:r>
            <w:r w:rsidRPr="00F1030D">
              <w:rPr>
                <w:color w:val="000000"/>
                <w:sz w:val="16"/>
                <w:szCs w:val="16"/>
              </w:rPr>
              <w:t xml:space="preserve"> hivatal -az adóiroda kivételével- nem közelíthető meg akadálymentesen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14EBD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 fogyatékkal élők helyi szolgáltatásokhoz való hozzájutásának biztosítása, teljeskörű akadálymentesítés az önkormányzati feladatellátást végző épületekben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686FF" w14:textId="77777777" w:rsidR="00BA55D4" w:rsidRPr="00F1030D" w:rsidRDefault="00BA55D4" w:rsidP="00BA55D4">
            <w:pPr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Harkány Város Egészségterve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75B26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Országos Fogyatékosságügyi Program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A54D1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akadálymentesítés megvalósítása polgármesteri hivatal átalakításával vagy új hivatali épület kialakításával, erre irányuló pályázati források felkutatása és felhasználása a cél elérésére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4944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3B58E" w14:textId="77777777" w:rsidR="00BA55D4" w:rsidRPr="008D602B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8D602B">
              <w:rPr>
                <w:color w:val="000000"/>
                <w:sz w:val="16"/>
                <w:szCs w:val="16"/>
              </w:rPr>
              <w:t>2023.11.16.</w:t>
            </w:r>
          </w:p>
          <w:p w14:paraId="7CD8D356" w14:textId="0DB5F27B" w:rsidR="00BA55D4" w:rsidRPr="00B221CC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  <w:highlight w:val="red"/>
              </w:rPr>
            </w:pPr>
            <w:r w:rsidRPr="008D602B">
              <w:rPr>
                <w:b/>
                <w:bCs/>
                <w:color w:val="005400"/>
                <w:sz w:val="16"/>
                <w:szCs w:val="16"/>
                <w:highlight w:val="yellow"/>
              </w:rPr>
              <w:t>2027.11.16.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3073E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akadálymentesítés megvalósulása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AD02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Pénzügyi forrás.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0A909" w14:textId="211D0218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F1030D">
              <w:rPr>
                <w:color w:val="000000"/>
                <w:sz w:val="16"/>
                <w:szCs w:val="16"/>
              </w:rPr>
              <w:t>nyomonkövetés</w:t>
            </w:r>
            <w:proofErr w:type="spellEnd"/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 xml:space="preserve"> 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18693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77276661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DC71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C4C6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Megváltozott munkaképességű ill. fogyatékkal élő emberek foglalkoztatására irányuló munkahelyteremtés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C516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Pr="00F1030D">
              <w:rPr>
                <w:color w:val="000000"/>
                <w:sz w:val="16"/>
                <w:szCs w:val="16"/>
              </w:rPr>
              <w:t xml:space="preserve"> fogyatékkal élő vagy megváltozott munkaképességű emberek álláskeresési esélyei erősen korlátozottak, nem működik a településen olyan munkahely, amely ezen célcsoportot foglalkoztatná, így társadalmi kapcsolataik, anyagi lehetőségeik, szociális körülményeik csökkennek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98B7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megváltozott munkaképességű ill. fogyatékkal élő emberek foglalkoztatását biztosító munkahely létrehozása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4F0A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Szociális Szolgáltatástervezési Koncepció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1311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Országos Fogyatékosságügyi Program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4441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F1030D">
              <w:rPr>
                <w:color w:val="000000"/>
                <w:sz w:val="16"/>
                <w:szCs w:val="16"/>
              </w:rPr>
              <w:t>egváltozott munkaképességű ill. fogyatékkal élő emberek foglalkoztatására irányuló munkahely létrehozása vagy ilyen foglalkoztató városba településének elérése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1341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Jegyző, 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93CF" w14:textId="1E02AE4E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8D602B">
              <w:rPr>
                <w:color w:val="000000"/>
                <w:sz w:val="16"/>
                <w:szCs w:val="16"/>
              </w:rPr>
              <w:t>2023.11.16.</w:t>
            </w:r>
            <w:r w:rsidRPr="00F1030D">
              <w:rPr>
                <w:color w:val="000000"/>
                <w:sz w:val="16"/>
                <w:szCs w:val="16"/>
              </w:rPr>
              <w:br/>
            </w:r>
            <w:r w:rsidRPr="008D602B">
              <w:rPr>
                <w:b/>
                <w:bCs/>
                <w:color w:val="005400"/>
                <w:sz w:val="16"/>
                <w:szCs w:val="16"/>
                <w:highlight w:val="yellow"/>
              </w:rPr>
              <w:t>2027.11.16.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34F4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létrehozott munkahelyek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5CCA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Pénzügyi forrás, civil szervezetek bevonása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62FE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F1030D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1C7C9DCE" w14:textId="65768875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BB61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  <w:tr w:rsidR="00BA55D4" w:rsidRPr="00F1030D" w14:paraId="4BF07FAC" w14:textId="77777777" w:rsidTr="00BA55D4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980A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9AC3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Fogyatékkal élők speciális fejlesztését, igényeit kiszolgáló szolgáltatások, ellátások, segédeszközök elérhetővé tétele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1097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Pr="00F1030D">
              <w:rPr>
                <w:color w:val="000000"/>
                <w:sz w:val="16"/>
                <w:szCs w:val="16"/>
              </w:rPr>
              <w:t xml:space="preserve"> fogyatékkel élők speciális igényeinek kielégítése helyben nem biztosított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6452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fogyatékkal élők speciális igényeinek megfelelő fejlesztési lehetőségek, szolgáltatások elérhetővé tétele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741C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Harkány Város Egészségterve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133D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rFonts w:ascii="TimesNewRoman" w:hAnsi="TimesNewRoman"/>
                <w:color w:val="000000"/>
                <w:sz w:val="16"/>
                <w:szCs w:val="16"/>
              </w:rPr>
              <w:t>Országos Fogyatékosságügyi Program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E66D" w14:textId="77777777" w:rsidR="00BA55D4" w:rsidRPr="00F1030D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</w:t>
            </w:r>
            <w:r w:rsidRPr="00F1030D">
              <w:rPr>
                <w:color w:val="000000"/>
                <w:sz w:val="16"/>
                <w:szCs w:val="16"/>
              </w:rPr>
              <w:t xml:space="preserve">ogyatékkal élők számára speciális igényeiknek megfelelő fejlesztési lehetőségek, szolgáltatások, eszközök biztosítása helyben: </w:t>
            </w:r>
            <w:r w:rsidRPr="00F1030D">
              <w:rPr>
                <w:color w:val="000000"/>
                <w:sz w:val="16"/>
                <w:szCs w:val="16"/>
              </w:rPr>
              <w:lastRenderedPageBreak/>
              <w:t>fejlesztőpont kialakítása szakemberek, fejlesztő terápiák, segédeszközök rendelkezésre állásának biztosításával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A037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lastRenderedPageBreak/>
              <w:t>Jegyző, Alpolgármester, Képviselő-testület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3387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2024.11.16.</w:t>
            </w:r>
          </w:p>
          <w:p w14:paraId="306035CC" w14:textId="28B6A3D3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8D602B">
              <w:rPr>
                <w:b/>
                <w:bCs/>
                <w:color w:val="005400"/>
                <w:sz w:val="16"/>
                <w:szCs w:val="16"/>
                <w:highlight w:val="yellow"/>
              </w:rPr>
              <w:t>2027.11.16.</w:t>
            </w:r>
            <w:r w:rsidRPr="00F1030D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A873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ellátottak száma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3FB5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Humán erőforrás, Pénzügyi forrás, civil szervezetek bevonása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C466" w14:textId="77777777" w:rsidR="00BA55D4" w:rsidRDefault="00BA55D4" w:rsidP="00BA55D4">
            <w:pPr>
              <w:jc w:val="left"/>
              <w:rPr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 xml:space="preserve">folyamatos </w:t>
            </w:r>
            <w:proofErr w:type="spellStart"/>
            <w:r w:rsidRPr="00F1030D">
              <w:rPr>
                <w:color w:val="000000"/>
                <w:sz w:val="16"/>
                <w:szCs w:val="16"/>
              </w:rPr>
              <w:t>nyomonkövetés</w:t>
            </w:r>
            <w:proofErr w:type="spellEnd"/>
          </w:p>
          <w:p w14:paraId="74B3ED60" w14:textId="7C4D497A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D71FD3">
              <w:rPr>
                <w:b/>
                <w:bCs/>
                <w:color w:val="005E00"/>
                <w:sz w:val="16"/>
                <w:szCs w:val="16"/>
                <w:highlight w:val="yellow"/>
              </w:rPr>
              <w:t>Határidő módosítását javasoljuk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67FF" w14:textId="77777777" w:rsidR="00BA55D4" w:rsidRPr="00F1030D" w:rsidRDefault="00BA55D4" w:rsidP="00BA55D4">
            <w:pPr>
              <w:jc w:val="left"/>
              <w:rPr>
                <w:rFonts w:ascii="TimesNewRoman" w:hAnsi="TimesNewRoman"/>
                <w:color w:val="000000"/>
                <w:sz w:val="16"/>
                <w:szCs w:val="16"/>
              </w:rPr>
            </w:pPr>
            <w:r w:rsidRPr="00F1030D">
              <w:rPr>
                <w:color w:val="000000"/>
                <w:sz w:val="16"/>
                <w:szCs w:val="16"/>
              </w:rPr>
              <w:t>nem releváns</w:t>
            </w:r>
          </w:p>
        </w:tc>
      </w:tr>
    </w:tbl>
    <w:p w14:paraId="645EC1BF" w14:textId="77777777" w:rsidR="00BA68B3" w:rsidRDefault="00BA68B3"/>
    <w:sectPr w:rsidR="00BA68B3" w:rsidSect="00DA71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E1906"/>
    <w:multiLevelType w:val="hybridMultilevel"/>
    <w:tmpl w:val="A40CF31A"/>
    <w:lvl w:ilvl="0" w:tplc="D6BC9E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18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48"/>
    <w:rsid w:val="00000331"/>
    <w:rsid w:val="0003765D"/>
    <w:rsid w:val="000E37A6"/>
    <w:rsid w:val="00115608"/>
    <w:rsid w:val="00183F48"/>
    <w:rsid w:val="002A314A"/>
    <w:rsid w:val="002B7785"/>
    <w:rsid w:val="00345EAA"/>
    <w:rsid w:val="00380933"/>
    <w:rsid w:val="004338A7"/>
    <w:rsid w:val="00466CC4"/>
    <w:rsid w:val="004C4F9C"/>
    <w:rsid w:val="0058618F"/>
    <w:rsid w:val="005D1EF2"/>
    <w:rsid w:val="00671B93"/>
    <w:rsid w:val="006B7F3B"/>
    <w:rsid w:val="006E6DEA"/>
    <w:rsid w:val="006F3C44"/>
    <w:rsid w:val="0071331E"/>
    <w:rsid w:val="0076715F"/>
    <w:rsid w:val="00817407"/>
    <w:rsid w:val="008D602B"/>
    <w:rsid w:val="00973D4A"/>
    <w:rsid w:val="009E2D20"/>
    <w:rsid w:val="00AF6FA2"/>
    <w:rsid w:val="00B221CC"/>
    <w:rsid w:val="00B76491"/>
    <w:rsid w:val="00BA55D4"/>
    <w:rsid w:val="00BA68B3"/>
    <w:rsid w:val="00BD1B7A"/>
    <w:rsid w:val="00C135EF"/>
    <w:rsid w:val="00C608C1"/>
    <w:rsid w:val="00C65C76"/>
    <w:rsid w:val="00CD6194"/>
    <w:rsid w:val="00D224C2"/>
    <w:rsid w:val="00D247A9"/>
    <w:rsid w:val="00D61DFE"/>
    <w:rsid w:val="00D71FD3"/>
    <w:rsid w:val="00D80050"/>
    <w:rsid w:val="00D87A7B"/>
    <w:rsid w:val="00DA71C0"/>
    <w:rsid w:val="00DB42EA"/>
    <w:rsid w:val="00F42C65"/>
    <w:rsid w:val="00FC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2E4C"/>
  <w15:chartTrackingRefBased/>
  <w15:docId w15:val="{03CE5601-BDE8-47CA-9D8C-5E5AE200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3F48"/>
    <w:pPr>
      <w:spacing w:after="0" w:line="240" w:lineRule="auto"/>
      <w:jc w:val="both"/>
    </w:pPr>
    <w:rPr>
      <w:rFonts w:ascii="Calibri" w:eastAsia="Times New Roman" w:hAnsi="Calibri" w:cs="Times New Roman"/>
      <w:kern w:val="0"/>
      <w:szCs w:val="24"/>
      <w:lang w:eastAsia="hu-HU"/>
      <w14:ligatures w14:val="none"/>
    </w:rPr>
  </w:style>
  <w:style w:type="paragraph" w:styleId="Cmsor3">
    <w:name w:val="heading 3"/>
    <w:basedOn w:val="Norml"/>
    <w:next w:val="Norml"/>
    <w:link w:val="Cmsor3Char"/>
    <w:qFormat/>
    <w:rsid w:val="00183F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jc w:val="left"/>
      <w:outlineLvl w:val="2"/>
    </w:pPr>
    <w:rPr>
      <w:b/>
      <w:bCs/>
      <w:sz w:val="24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83F48"/>
    <w:rPr>
      <w:rFonts w:ascii="Calibri" w:eastAsia="Times New Roman" w:hAnsi="Calibri" w:cs="Times New Roman"/>
      <w:b/>
      <w:bCs/>
      <w:kern w:val="0"/>
      <w:sz w:val="24"/>
      <w:szCs w:val="26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973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16</Pages>
  <Words>4788</Words>
  <Characters>33042</Characters>
  <Application>Microsoft Office Word</Application>
  <DocSecurity>0</DocSecurity>
  <Lines>275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harkany12@outlook.hu</dc:creator>
  <cp:keywords/>
  <dc:description/>
  <cp:lastModifiedBy>Regényiné dr. Börczi Vera</cp:lastModifiedBy>
  <cp:revision>17</cp:revision>
  <cp:lastPrinted>2024-11-11T10:44:00Z</cp:lastPrinted>
  <dcterms:created xsi:type="dcterms:W3CDTF">2024-10-24T07:28:00Z</dcterms:created>
  <dcterms:modified xsi:type="dcterms:W3CDTF">2024-11-11T11:00:00Z</dcterms:modified>
</cp:coreProperties>
</file>